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EA" w:rsidRDefault="001876F2" w:rsidP="003736EA">
      <w:pPr>
        <w:jc w:val="center"/>
        <w:rPr>
          <w:rFonts w:asciiTheme="minorHAnsi" w:hAnsiTheme="minorHAnsi"/>
          <w:b/>
        </w:rPr>
      </w:pPr>
      <w:r w:rsidRPr="003736EA">
        <w:rPr>
          <w:rFonts w:asciiTheme="minorHAnsi" w:hAnsiTheme="minorHAnsi"/>
          <w:b/>
        </w:rPr>
        <w:t xml:space="preserve">Agenda </w:t>
      </w:r>
      <w:r w:rsidR="00321880" w:rsidRPr="003736EA">
        <w:rPr>
          <w:rFonts w:asciiTheme="minorHAnsi" w:hAnsiTheme="minorHAnsi"/>
          <w:b/>
        </w:rPr>
        <w:t xml:space="preserve">Guide: </w:t>
      </w:r>
      <w:r w:rsidRPr="003736EA">
        <w:rPr>
          <w:rFonts w:asciiTheme="minorHAnsi" w:hAnsiTheme="minorHAnsi"/>
          <w:b/>
        </w:rPr>
        <w:t xml:space="preserve">Looking </w:t>
      </w:r>
      <w:r w:rsidR="00947A1F" w:rsidRPr="003736EA">
        <w:rPr>
          <w:rFonts w:asciiTheme="minorHAnsi" w:hAnsiTheme="minorHAnsi"/>
          <w:b/>
        </w:rPr>
        <w:t>Collaboratively at Student Work</w:t>
      </w:r>
      <w:r w:rsidR="00E817D0" w:rsidRPr="003736EA">
        <w:rPr>
          <w:rFonts w:asciiTheme="minorHAnsi" w:hAnsiTheme="minorHAnsi"/>
          <w:b/>
        </w:rPr>
        <w:t xml:space="preserve"> General Description</w:t>
      </w:r>
    </w:p>
    <w:p w:rsidR="009C0D03" w:rsidRPr="003736EA" w:rsidRDefault="003736EA" w:rsidP="003736EA">
      <w:pPr>
        <w:jc w:val="center"/>
        <w:rPr>
          <w:rFonts w:asciiTheme="minorHAnsi" w:hAnsiTheme="minorHAnsi"/>
          <w:b/>
          <w:sz w:val="16"/>
          <w:szCs w:val="16"/>
        </w:rPr>
      </w:pPr>
      <w:r w:rsidRPr="003736EA">
        <w:rPr>
          <w:rFonts w:asciiTheme="minorHAnsi" w:hAnsiTheme="minorHAnsi"/>
          <w:noProof/>
          <w:sz w:val="16"/>
          <w:szCs w:val="16"/>
        </w:rPr>
        <w:pict>
          <v:rect id="_x0000_s1033" style="position:absolute;left:0;text-align:left;margin-left:-12.75pt;margin-top:8.6pt;width:576.75pt;height:21pt;z-index:-251651072" fillcolor="#f2f2f2 [3052]"/>
        </w:pict>
      </w:r>
    </w:p>
    <w:p w:rsidR="009C0D03" w:rsidRPr="003736EA" w:rsidRDefault="00F86BFC" w:rsidP="001939C1">
      <w:pPr>
        <w:rPr>
          <w:rFonts w:asciiTheme="minorHAnsi" w:hAnsiTheme="minorHAnsi"/>
        </w:rPr>
      </w:pPr>
      <w:r w:rsidRPr="003736EA">
        <w:rPr>
          <w:rFonts w:asciiTheme="minorHAnsi" w:hAnsiTheme="minorHAnsi"/>
        </w:rPr>
        <w:t>P</w:t>
      </w:r>
      <w:r w:rsidR="009C0D03" w:rsidRPr="003736EA">
        <w:rPr>
          <w:rFonts w:asciiTheme="minorHAnsi" w:hAnsiTheme="minorHAnsi"/>
          <w:b/>
        </w:rPr>
        <w:t>rint and bring to the meeting</w:t>
      </w:r>
    </w:p>
    <w:p w:rsidR="00584B0D" w:rsidRPr="00584B0D" w:rsidRDefault="00584B0D" w:rsidP="001939C1">
      <w:pPr>
        <w:rPr>
          <w:rFonts w:asciiTheme="minorHAnsi" w:hAnsiTheme="minorHAnsi"/>
          <w:sz w:val="16"/>
          <w:szCs w:val="16"/>
        </w:rPr>
      </w:pPr>
    </w:p>
    <w:p w:rsidR="00F86BFC" w:rsidRDefault="00584B0D" w:rsidP="00584B0D">
      <w:pPr>
        <w:pStyle w:val="ListParagraph"/>
        <w:numPr>
          <w:ilvl w:val="0"/>
          <w:numId w:val="16"/>
        </w:numPr>
        <w:rPr>
          <w:rFonts w:asciiTheme="minorHAnsi" w:hAnsiTheme="minorHAnsi"/>
        </w:rPr>
      </w:pPr>
      <w:r>
        <w:rPr>
          <w:rFonts w:asciiTheme="minorHAnsi" w:hAnsiTheme="minorHAnsi"/>
        </w:rPr>
        <w:t>Agenda</w:t>
      </w:r>
      <w:r w:rsidR="00321880">
        <w:rPr>
          <w:rFonts w:asciiTheme="minorHAnsi" w:hAnsiTheme="minorHAnsi"/>
        </w:rPr>
        <w:t xml:space="preserve"> Guide</w:t>
      </w:r>
    </w:p>
    <w:p w:rsidR="009C0D03" w:rsidRPr="001939C1" w:rsidRDefault="009C0D03" w:rsidP="00584B0D">
      <w:pPr>
        <w:pStyle w:val="ListParagraph"/>
        <w:numPr>
          <w:ilvl w:val="0"/>
          <w:numId w:val="16"/>
        </w:numPr>
        <w:rPr>
          <w:rFonts w:asciiTheme="minorHAnsi" w:hAnsiTheme="minorHAnsi"/>
        </w:rPr>
      </w:pPr>
      <w:r w:rsidRPr="001939C1">
        <w:rPr>
          <w:rFonts w:asciiTheme="minorHAnsi" w:hAnsiTheme="minorHAnsi"/>
        </w:rPr>
        <w:t>Group Norms</w:t>
      </w:r>
    </w:p>
    <w:p w:rsidR="009C0D03" w:rsidRPr="001939C1" w:rsidRDefault="009C0D03" w:rsidP="00584B0D">
      <w:pPr>
        <w:pStyle w:val="ListParagraph"/>
        <w:numPr>
          <w:ilvl w:val="0"/>
          <w:numId w:val="16"/>
        </w:numPr>
        <w:rPr>
          <w:rFonts w:asciiTheme="minorHAnsi" w:hAnsiTheme="minorHAnsi"/>
        </w:rPr>
      </w:pPr>
      <w:r w:rsidRPr="001939C1">
        <w:rPr>
          <w:rFonts w:asciiTheme="minorHAnsi" w:hAnsiTheme="minorHAnsi"/>
        </w:rPr>
        <w:t>Role Descriptions</w:t>
      </w:r>
      <w:r w:rsidR="00E2053B">
        <w:rPr>
          <w:rFonts w:asciiTheme="minorHAnsi" w:hAnsiTheme="minorHAnsi"/>
        </w:rPr>
        <w:t xml:space="preserve"> – print in color role descriptions and keep them in plastic sleeves to reuse</w:t>
      </w:r>
    </w:p>
    <w:p w:rsidR="009C0D03" w:rsidRDefault="009C0D03" w:rsidP="00584B0D">
      <w:pPr>
        <w:pStyle w:val="ListParagraph"/>
        <w:numPr>
          <w:ilvl w:val="0"/>
          <w:numId w:val="16"/>
        </w:numPr>
        <w:rPr>
          <w:rFonts w:asciiTheme="minorHAnsi" w:hAnsiTheme="minorHAnsi"/>
        </w:rPr>
      </w:pPr>
      <w:r w:rsidRPr="001939C1">
        <w:rPr>
          <w:rFonts w:asciiTheme="minorHAnsi" w:hAnsiTheme="minorHAnsi"/>
        </w:rPr>
        <w:t>Note Taking Form</w:t>
      </w:r>
    </w:p>
    <w:p w:rsidR="00584B0D" w:rsidRDefault="00584B0D" w:rsidP="00584B0D">
      <w:pPr>
        <w:pStyle w:val="ListParagraph"/>
        <w:numPr>
          <w:ilvl w:val="0"/>
          <w:numId w:val="16"/>
        </w:numPr>
        <w:rPr>
          <w:rFonts w:asciiTheme="minorHAnsi" w:hAnsiTheme="minorHAnsi"/>
        </w:rPr>
      </w:pPr>
      <w:r>
        <w:rPr>
          <w:rFonts w:asciiTheme="minorHAnsi" w:hAnsiTheme="minorHAnsi"/>
        </w:rPr>
        <w:t>Optional: Copies of the student work for each participant to view. Remove name of student.</w:t>
      </w:r>
    </w:p>
    <w:p w:rsidR="00584B0D" w:rsidRPr="00584B0D" w:rsidRDefault="00F307A9" w:rsidP="00584B0D">
      <w:pPr>
        <w:ind w:left="360"/>
        <w:rPr>
          <w:rFonts w:asciiTheme="minorHAnsi" w:hAnsiTheme="minorHAnsi"/>
          <w:sz w:val="16"/>
          <w:szCs w:val="16"/>
        </w:rPr>
      </w:pPr>
      <w:r w:rsidRPr="00F307A9">
        <w:rPr>
          <w:rFonts w:asciiTheme="minorHAnsi" w:hAnsiTheme="minorHAnsi"/>
          <w:b/>
          <w:noProof/>
        </w:rPr>
        <w:pict>
          <v:rect id="_x0000_s1034" style="position:absolute;left:0;text-align:left;margin-left:-20.25pt;margin-top:4.65pt;width:576.75pt;height:27pt;z-index:-251650048" fillcolor="#f2f2f2 [3052]"/>
        </w:pict>
      </w:r>
    </w:p>
    <w:p w:rsidR="00082FAE" w:rsidRPr="003736EA" w:rsidRDefault="00584B0D" w:rsidP="001939C1">
      <w:pPr>
        <w:rPr>
          <w:rFonts w:asciiTheme="minorHAnsi" w:hAnsiTheme="minorHAnsi"/>
        </w:rPr>
      </w:pPr>
      <w:r w:rsidRPr="003736EA">
        <w:rPr>
          <w:rFonts w:asciiTheme="minorHAnsi" w:hAnsiTheme="minorHAnsi"/>
          <w:b/>
        </w:rPr>
        <w:t>Roles</w:t>
      </w:r>
      <w:r w:rsidR="00193927" w:rsidRPr="003736EA">
        <w:rPr>
          <w:rFonts w:asciiTheme="minorHAnsi" w:hAnsiTheme="minorHAnsi"/>
          <w:b/>
        </w:rPr>
        <w:t xml:space="preserve"> (Rotate for each meeting)</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7920"/>
      </w:tblGrid>
      <w:tr w:rsidR="00F16019" w:rsidRPr="001939C1" w:rsidTr="00D815C8">
        <w:tc>
          <w:tcPr>
            <w:tcW w:w="2178" w:type="dxa"/>
          </w:tcPr>
          <w:p w:rsidR="00584B0D" w:rsidRPr="00584B0D" w:rsidRDefault="00584B0D" w:rsidP="001939C1">
            <w:pPr>
              <w:rPr>
                <w:rFonts w:asciiTheme="minorHAnsi" w:hAnsiTheme="minorHAnsi"/>
                <w:sz w:val="16"/>
                <w:szCs w:val="16"/>
              </w:rPr>
            </w:pPr>
          </w:p>
          <w:p w:rsidR="00F16019" w:rsidRPr="001939C1" w:rsidRDefault="00F16019" w:rsidP="001939C1">
            <w:pPr>
              <w:rPr>
                <w:rFonts w:asciiTheme="minorHAnsi" w:hAnsiTheme="minorHAnsi"/>
              </w:rPr>
            </w:pPr>
            <w:r w:rsidRPr="001939C1">
              <w:rPr>
                <w:rFonts w:asciiTheme="minorHAnsi" w:hAnsiTheme="minorHAnsi"/>
              </w:rPr>
              <w:t>Facilitator</w:t>
            </w:r>
          </w:p>
        </w:tc>
        <w:tc>
          <w:tcPr>
            <w:tcW w:w="7920" w:type="dxa"/>
          </w:tcPr>
          <w:p w:rsidR="00584B0D" w:rsidRPr="00584B0D" w:rsidRDefault="00584B0D" w:rsidP="00584B0D">
            <w:pPr>
              <w:ind w:left="-108"/>
              <w:rPr>
                <w:rFonts w:asciiTheme="minorHAnsi" w:hAnsiTheme="minorHAnsi"/>
                <w:sz w:val="16"/>
                <w:szCs w:val="16"/>
              </w:rPr>
            </w:pPr>
          </w:p>
          <w:p w:rsidR="00F16019" w:rsidRPr="001939C1" w:rsidRDefault="00F16019" w:rsidP="00584B0D">
            <w:pPr>
              <w:ind w:left="-108"/>
              <w:rPr>
                <w:rFonts w:asciiTheme="minorHAnsi" w:hAnsiTheme="minorHAnsi"/>
              </w:rPr>
            </w:pPr>
            <w:r w:rsidRPr="001939C1">
              <w:rPr>
                <w:rFonts w:asciiTheme="minorHAnsi" w:hAnsiTheme="minorHAnsi"/>
              </w:rPr>
              <w:t>Guides group through the protocol and manages logistics</w:t>
            </w:r>
            <w:r w:rsidR="00D815C8">
              <w:rPr>
                <w:rFonts w:asciiTheme="minorHAnsi" w:hAnsiTheme="minorHAnsi"/>
              </w:rPr>
              <w:t>.</w:t>
            </w:r>
          </w:p>
        </w:tc>
      </w:tr>
      <w:tr w:rsidR="00F16019" w:rsidRPr="001939C1" w:rsidTr="00D815C8">
        <w:tc>
          <w:tcPr>
            <w:tcW w:w="2178" w:type="dxa"/>
          </w:tcPr>
          <w:p w:rsidR="00584B0D" w:rsidRPr="00584B0D" w:rsidRDefault="00584B0D" w:rsidP="001939C1">
            <w:pPr>
              <w:rPr>
                <w:rFonts w:asciiTheme="minorHAnsi" w:hAnsiTheme="minorHAnsi"/>
                <w:sz w:val="16"/>
                <w:szCs w:val="16"/>
              </w:rPr>
            </w:pPr>
          </w:p>
          <w:p w:rsidR="00F16019" w:rsidRPr="001939C1" w:rsidRDefault="00F16019" w:rsidP="001939C1">
            <w:pPr>
              <w:rPr>
                <w:rFonts w:asciiTheme="minorHAnsi" w:hAnsiTheme="minorHAnsi"/>
              </w:rPr>
            </w:pPr>
            <w:r w:rsidRPr="001939C1">
              <w:rPr>
                <w:rFonts w:asciiTheme="minorHAnsi" w:hAnsiTheme="minorHAnsi"/>
              </w:rPr>
              <w:t>Presenting Educator</w:t>
            </w:r>
          </w:p>
        </w:tc>
        <w:tc>
          <w:tcPr>
            <w:tcW w:w="7920" w:type="dxa"/>
          </w:tcPr>
          <w:p w:rsidR="00584B0D" w:rsidRPr="00584B0D" w:rsidRDefault="00584B0D" w:rsidP="00584B0D">
            <w:pPr>
              <w:ind w:left="-108"/>
              <w:rPr>
                <w:rFonts w:asciiTheme="minorHAnsi" w:hAnsiTheme="minorHAnsi"/>
                <w:sz w:val="16"/>
                <w:szCs w:val="16"/>
              </w:rPr>
            </w:pPr>
          </w:p>
          <w:p w:rsidR="00F16019" w:rsidRPr="001939C1" w:rsidRDefault="00F16019" w:rsidP="00584B0D">
            <w:pPr>
              <w:ind w:left="-108"/>
              <w:rPr>
                <w:rFonts w:asciiTheme="minorHAnsi" w:hAnsiTheme="minorHAnsi"/>
              </w:rPr>
            </w:pPr>
            <w:r w:rsidRPr="001939C1">
              <w:rPr>
                <w:rFonts w:asciiTheme="minorHAnsi" w:hAnsiTheme="minorHAnsi"/>
              </w:rPr>
              <w:t>Brings a focusing question and related student work</w:t>
            </w:r>
            <w:r w:rsidR="006701FB">
              <w:rPr>
                <w:rFonts w:asciiTheme="minorHAnsi" w:hAnsiTheme="minorHAnsi"/>
              </w:rPr>
              <w:t xml:space="preserve"> and listens to the conversation</w:t>
            </w:r>
            <w:r w:rsidR="00D815C8">
              <w:rPr>
                <w:rFonts w:asciiTheme="minorHAnsi" w:hAnsiTheme="minorHAnsi"/>
              </w:rPr>
              <w:t>.</w:t>
            </w:r>
          </w:p>
        </w:tc>
      </w:tr>
      <w:tr w:rsidR="00F16019" w:rsidRPr="001939C1" w:rsidTr="00D815C8">
        <w:tc>
          <w:tcPr>
            <w:tcW w:w="2178" w:type="dxa"/>
          </w:tcPr>
          <w:p w:rsidR="00584B0D" w:rsidRPr="00584B0D" w:rsidRDefault="00584B0D" w:rsidP="001939C1">
            <w:pPr>
              <w:rPr>
                <w:rFonts w:asciiTheme="minorHAnsi" w:hAnsiTheme="minorHAnsi"/>
                <w:sz w:val="16"/>
                <w:szCs w:val="16"/>
              </w:rPr>
            </w:pPr>
          </w:p>
          <w:p w:rsidR="00F16019" w:rsidRPr="001939C1" w:rsidRDefault="00F16019" w:rsidP="001939C1">
            <w:pPr>
              <w:rPr>
                <w:rFonts w:asciiTheme="minorHAnsi" w:hAnsiTheme="minorHAnsi"/>
              </w:rPr>
            </w:pPr>
            <w:r w:rsidRPr="001939C1">
              <w:rPr>
                <w:rFonts w:asciiTheme="minorHAnsi" w:hAnsiTheme="minorHAnsi"/>
              </w:rPr>
              <w:t>Documenter</w:t>
            </w:r>
          </w:p>
        </w:tc>
        <w:tc>
          <w:tcPr>
            <w:tcW w:w="7920" w:type="dxa"/>
          </w:tcPr>
          <w:p w:rsidR="00584B0D" w:rsidRPr="00584B0D" w:rsidRDefault="00584B0D" w:rsidP="00584B0D">
            <w:pPr>
              <w:ind w:left="-108"/>
              <w:rPr>
                <w:rFonts w:asciiTheme="minorHAnsi" w:hAnsiTheme="minorHAnsi"/>
                <w:sz w:val="16"/>
                <w:szCs w:val="16"/>
              </w:rPr>
            </w:pPr>
          </w:p>
          <w:p w:rsidR="00F16019" w:rsidRDefault="00F16019" w:rsidP="00584B0D">
            <w:pPr>
              <w:ind w:left="-108"/>
              <w:rPr>
                <w:rFonts w:asciiTheme="minorHAnsi" w:hAnsiTheme="minorHAnsi"/>
              </w:rPr>
            </w:pPr>
            <w:r w:rsidRPr="001939C1">
              <w:rPr>
                <w:rFonts w:asciiTheme="minorHAnsi" w:hAnsiTheme="minorHAnsi"/>
              </w:rPr>
              <w:t>Captures the ideas shared by writing a record of the meeting</w:t>
            </w:r>
            <w:r w:rsidR="00D815C8">
              <w:rPr>
                <w:rFonts w:asciiTheme="minorHAnsi" w:hAnsiTheme="minorHAnsi"/>
              </w:rPr>
              <w:t>.</w:t>
            </w:r>
          </w:p>
          <w:p w:rsidR="00584B0D" w:rsidRPr="00584B0D" w:rsidRDefault="00584B0D" w:rsidP="00584B0D">
            <w:pPr>
              <w:ind w:left="-108"/>
              <w:rPr>
                <w:rFonts w:asciiTheme="minorHAnsi" w:hAnsiTheme="minorHAnsi"/>
                <w:sz w:val="16"/>
                <w:szCs w:val="16"/>
              </w:rPr>
            </w:pPr>
          </w:p>
        </w:tc>
      </w:tr>
      <w:tr w:rsidR="00F16019" w:rsidRPr="001939C1" w:rsidTr="00D815C8">
        <w:tc>
          <w:tcPr>
            <w:tcW w:w="2178" w:type="dxa"/>
          </w:tcPr>
          <w:p w:rsidR="00F16019" w:rsidRPr="001939C1" w:rsidRDefault="00F16019" w:rsidP="001939C1">
            <w:pPr>
              <w:rPr>
                <w:rFonts w:asciiTheme="minorHAnsi" w:hAnsiTheme="minorHAnsi"/>
              </w:rPr>
            </w:pPr>
            <w:r w:rsidRPr="001939C1">
              <w:rPr>
                <w:rFonts w:asciiTheme="minorHAnsi" w:hAnsiTheme="minorHAnsi"/>
              </w:rPr>
              <w:t>Participants</w:t>
            </w:r>
          </w:p>
        </w:tc>
        <w:tc>
          <w:tcPr>
            <w:tcW w:w="7920" w:type="dxa"/>
          </w:tcPr>
          <w:p w:rsidR="00F16019" w:rsidRPr="003736EA" w:rsidRDefault="006701FB" w:rsidP="003736EA">
            <w:pPr>
              <w:ind w:left="-108"/>
              <w:rPr>
                <w:rFonts w:asciiTheme="minorHAnsi" w:hAnsiTheme="minorHAnsi"/>
              </w:rPr>
            </w:pPr>
            <w:r>
              <w:rPr>
                <w:rFonts w:asciiTheme="minorHAnsi" w:hAnsiTheme="minorHAnsi"/>
              </w:rPr>
              <w:t>Shares thinking and listens to the thinking of others related to the focusing</w:t>
            </w:r>
            <w:r w:rsidR="00F16019" w:rsidRPr="001939C1">
              <w:rPr>
                <w:rFonts w:asciiTheme="minorHAnsi" w:hAnsiTheme="minorHAnsi"/>
              </w:rPr>
              <w:t xml:space="preserve"> question and student work</w:t>
            </w:r>
            <w:r>
              <w:rPr>
                <w:rFonts w:asciiTheme="minorHAnsi" w:hAnsiTheme="minorHAnsi"/>
              </w:rPr>
              <w:t xml:space="preserve">. Uses this conversation to reflect on own </w:t>
            </w:r>
            <w:r w:rsidR="00F92885">
              <w:rPr>
                <w:rFonts w:asciiTheme="minorHAnsi" w:hAnsiTheme="minorHAnsi"/>
              </w:rPr>
              <w:t>teaching</w:t>
            </w:r>
            <w:r>
              <w:rPr>
                <w:rFonts w:asciiTheme="minorHAnsi" w:hAnsiTheme="minorHAnsi"/>
              </w:rPr>
              <w:t>.</w:t>
            </w:r>
          </w:p>
        </w:tc>
      </w:tr>
    </w:tbl>
    <w:p w:rsidR="001939C1" w:rsidRPr="00584B0D" w:rsidRDefault="00F307A9" w:rsidP="001939C1">
      <w:pPr>
        <w:rPr>
          <w:rFonts w:asciiTheme="minorHAnsi" w:hAnsiTheme="minorHAnsi"/>
          <w:sz w:val="16"/>
          <w:szCs w:val="16"/>
        </w:rPr>
      </w:pPr>
      <w:r w:rsidRPr="00F307A9">
        <w:rPr>
          <w:rFonts w:asciiTheme="minorHAnsi" w:hAnsiTheme="minorHAnsi"/>
          <w:noProof/>
        </w:rPr>
        <w:pict>
          <v:rect id="_x0000_s1035" style="position:absolute;margin-left:-20.25pt;margin-top:5.6pt;width:576.75pt;height:27pt;z-index:-251649024;mso-position-horizontal-relative:text;mso-position-vertical-relative:text" fillcolor="#f2f2f2 [3052]"/>
        </w:pict>
      </w:r>
    </w:p>
    <w:p w:rsidR="00584B0D" w:rsidRPr="003736EA" w:rsidRDefault="00584B0D" w:rsidP="00584B0D">
      <w:pPr>
        <w:rPr>
          <w:rFonts w:asciiTheme="minorHAnsi" w:hAnsiTheme="minorHAnsi"/>
          <w:b/>
        </w:rPr>
      </w:pPr>
      <w:r w:rsidRPr="003736EA">
        <w:rPr>
          <w:rFonts w:asciiTheme="minorHAnsi" w:hAnsiTheme="minorHAnsi"/>
          <w:b/>
        </w:rPr>
        <w:t xml:space="preserve">Looking Collaboratively at Student Work </w:t>
      </w:r>
      <w:r w:rsidR="003736EA">
        <w:rPr>
          <w:rFonts w:asciiTheme="minorHAnsi" w:hAnsiTheme="minorHAnsi"/>
          <w:b/>
        </w:rPr>
        <w:t>has Six Steps (30 – 60 minutes)</w:t>
      </w:r>
    </w:p>
    <w:p w:rsidR="00584B0D" w:rsidRPr="00584B0D" w:rsidRDefault="00584B0D" w:rsidP="00584B0D">
      <w:pPr>
        <w:ind w:left="720"/>
        <w:rPr>
          <w:rFonts w:asciiTheme="minorHAnsi" w:hAnsiTheme="minorHAnsi"/>
          <w:sz w:val="16"/>
          <w:szCs w:val="16"/>
        </w:rPr>
      </w:pPr>
    </w:p>
    <w:p w:rsidR="00584B0D" w:rsidRPr="006630C9" w:rsidRDefault="00584B0D" w:rsidP="00584B0D">
      <w:pPr>
        <w:pStyle w:val="ListParagraph"/>
        <w:numPr>
          <w:ilvl w:val="1"/>
          <w:numId w:val="15"/>
        </w:numPr>
        <w:rPr>
          <w:rFonts w:asciiTheme="minorHAnsi" w:hAnsiTheme="minorHAnsi"/>
          <w:i/>
        </w:rPr>
      </w:pPr>
      <w:r w:rsidRPr="00B83B24">
        <w:rPr>
          <w:rFonts w:asciiTheme="minorHAnsi" w:hAnsiTheme="minorHAnsi"/>
          <w:b/>
        </w:rPr>
        <w:t>Getting Started</w:t>
      </w:r>
    </w:p>
    <w:p w:rsidR="00584B0D" w:rsidRDefault="00584B0D" w:rsidP="00584B0D">
      <w:pPr>
        <w:pStyle w:val="ListParagraph"/>
        <w:ind w:left="1440"/>
        <w:rPr>
          <w:rFonts w:asciiTheme="minorHAnsi" w:hAnsiTheme="minorHAnsi"/>
          <w:i/>
        </w:rPr>
      </w:pPr>
      <w:r>
        <w:rPr>
          <w:rFonts w:asciiTheme="minorHAnsi" w:hAnsiTheme="minorHAnsi"/>
        </w:rPr>
        <w:t xml:space="preserve">Facilitator opens the conversation and the Presenting Educator shares a question and related student work. </w:t>
      </w:r>
      <w:r w:rsidRPr="0066303E">
        <w:rPr>
          <w:rFonts w:asciiTheme="minorHAnsi" w:hAnsiTheme="minorHAnsi"/>
          <w:i/>
        </w:rPr>
        <w:t>Presenting educator lis</w:t>
      </w:r>
      <w:r>
        <w:rPr>
          <w:rFonts w:asciiTheme="minorHAnsi" w:hAnsiTheme="minorHAnsi"/>
          <w:i/>
        </w:rPr>
        <w:t>tens to the conversation until S</w:t>
      </w:r>
      <w:r w:rsidRPr="0066303E">
        <w:rPr>
          <w:rFonts w:asciiTheme="minorHAnsi" w:hAnsiTheme="minorHAnsi"/>
          <w:i/>
        </w:rPr>
        <w:t>tep 5 without speaking or answering questions.</w:t>
      </w:r>
    </w:p>
    <w:p w:rsidR="00584B0D" w:rsidRPr="00BF779D" w:rsidRDefault="00584B0D" w:rsidP="00584B0D">
      <w:pPr>
        <w:pStyle w:val="ListParagraph"/>
        <w:ind w:left="1440"/>
        <w:rPr>
          <w:rFonts w:asciiTheme="minorHAnsi" w:hAnsiTheme="minorHAnsi"/>
          <w:i/>
          <w:sz w:val="16"/>
          <w:szCs w:val="16"/>
        </w:rPr>
      </w:pPr>
    </w:p>
    <w:p w:rsidR="00584B0D" w:rsidRDefault="00584B0D" w:rsidP="00584B0D">
      <w:pPr>
        <w:pStyle w:val="ListParagraph"/>
        <w:numPr>
          <w:ilvl w:val="1"/>
          <w:numId w:val="15"/>
        </w:numPr>
        <w:rPr>
          <w:rFonts w:asciiTheme="minorHAnsi" w:hAnsiTheme="minorHAnsi"/>
        </w:rPr>
      </w:pPr>
      <w:r w:rsidRPr="00B83B24">
        <w:rPr>
          <w:rFonts w:asciiTheme="minorHAnsi" w:hAnsiTheme="minorHAnsi"/>
          <w:b/>
        </w:rPr>
        <w:t>Describing the Student Work</w:t>
      </w:r>
    </w:p>
    <w:p w:rsidR="00584B0D" w:rsidRDefault="00584B0D" w:rsidP="00584B0D">
      <w:pPr>
        <w:pStyle w:val="ListParagraph"/>
        <w:ind w:left="1440"/>
        <w:rPr>
          <w:rFonts w:asciiTheme="minorHAnsi" w:hAnsiTheme="minorHAnsi"/>
        </w:rPr>
      </w:pPr>
      <w:r>
        <w:rPr>
          <w:rFonts w:asciiTheme="minorHAnsi" w:hAnsiTheme="minorHAnsi"/>
        </w:rPr>
        <w:t>Participants literally describe what they see. By carefully “reading” the work, participants make visible the complexity without judgments.</w:t>
      </w:r>
    </w:p>
    <w:p w:rsidR="00584B0D" w:rsidRPr="00BF779D" w:rsidRDefault="00584B0D" w:rsidP="00584B0D">
      <w:pPr>
        <w:pStyle w:val="ListParagraph"/>
        <w:ind w:left="1440"/>
        <w:rPr>
          <w:rFonts w:asciiTheme="minorHAnsi" w:hAnsiTheme="minorHAnsi"/>
          <w:sz w:val="16"/>
          <w:szCs w:val="16"/>
        </w:rPr>
      </w:pPr>
    </w:p>
    <w:p w:rsidR="00584B0D" w:rsidRDefault="00584B0D" w:rsidP="00584B0D">
      <w:pPr>
        <w:pStyle w:val="ListParagraph"/>
        <w:numPr>
          <w:ilvl w:val="1"/>
          <w:numId w:val="15"/>
        </w:numPr>
        <w:rPr>
          <w:rFonts w:asciiTheme="minorHAnsi" w:hAnsiTheme="minorHAnsi"/>
        </w:rPr>
      </w:pPr>
      <w:r w:rsidRPr="00B83B24">
        <w:rPr>
          <w:rFonts w:asciiTheme="minorHAnsi" w:hAnsiTheme="minorHAnsi"/>
          <w:b/>
        </w:rPr>
        <w:t>Interpreting the Student Work</w:t>
      </w:r>
      <w:r>
        <w:rPr>
          <w:rFonts w:asciiTheme="minorHAnsi" w:hAnsiTheme="minorHAnsi"/>
        </w:rPr>
        <w:t xml:space="preserve"> </w:t>
      </w:r>
    </w:p>
    <w:p w:rsidR="00584B0D" w:rsidRDefault="00584B0D" w:rsidP="00584B0D">
      <w:pPr>
        <w:pStyle w:val="ListParagraph"/>
        <w:ind w:left="1440"/>
        <w:rPr>
          <w:rFonts w:asciiTheme="minorHAnsi" w:hAnsiTheme="minorHAnsi"/>
        </w:rPr>
      </w:pPr>
      <w:r>
        <w:rPr>
          <w:rFonts w:asciiTheme="minorHAnsi" w:hAnsiTheme="minorHAnsi"/>
        </w:rPr>
        <w:t>Participants take on the perspective of the student to think about what the student is working on. The child’s purpose, audience, thoughts, understandings, intellectual interests, strengths, struggles, and working process are considered. Children may be working on several problems/tasks in different ways.</w:t>
      </w:r>
    </w:p>
    <w:p w:rsidR="00584B0D" w:rsidRPr="00BF779D" w:rsidRDefault="00584B0D" w:rsidP="00584B0D">
      <w:pPr>
        <w:pStyle w:val="ListParagraph"/>
        <w:ind w:left="1440"/>
        <w:rPr>
          <w:rFonts w:asciiTheme="minorHAnsi" w:hAnsiTheme="minorHAnsi"/>
          <w:sz w:val="16"/>
          <w:szCs w:val="16"/>
        </w:rPr>
      </w:pPr>
    </w:p>
    <w:p w:rsidR="00584B0D" w:rsidRPr="006630C9" w:rsidRDefault="00584B0D" w:rsidP="00584B0D">
      <w:pPr>
        <w:pStyle w:val="ListParagraph"/>
        <w:numPr>
          <w:ilvl w:val="1"/>
          <w:numId w:val="15"/>
        </w:numPr>
        <w:rPr>
          <w:rFonts w:asciiTheme="minorHAnsi" w:hAnsiTheme="minorHAnsi"/>
          <w:b/>
        </w:rPr>
      </w:pPr>
      <w:r w:rsidRPr="00B83B24">
        <w:rPr>
          <w:rFonts w:asciiTheme="minorHAnsi" w:hAnsiTheme="minorHAnsi"/>
          <w:b/>
        </w:rPr>
        <w:t>Implications for Classroom Practice</w:t>
      </w:r>
    </w:p>
    <w:p w:rsidR="00584B0D" w:rsidRDefault="00584B0D" w:rsidP="00584B0D">
      <w:pPr>
        <w:pStyle w:val="ListParagraph"/>
        <w:ind w:left="1440"/>
        <w:rPr>
          <w:rFonts w:asciiTheme="minorHAnsi" w:hAnsiTheme="minorHAnsi"/>
        </w:rPr>
      </w:pPr>
      <w:r>
        <w:rPr>
          <w:rFonts w:asciiTheme="minorHAnsi" w:hAnsiTheme="minorHAnsi"/>
        </w:rPr>
        <w:t>Participants brainstorm potential next steps in response to the presenting educator’s question.</w:t>
      </w:r>
    </w:p>
    <w:p w:rsidR="00584B0D" w:rsidRPr="00BF779D" w:rsidRDefault="00584B0D" w:rsidP="00584B0D">
      <w:pPr>
        <w:pStyle w:val="ListParagraph"/>
        <w:ind w:left="1440"/>
        <w:rPr>
          <w:rFonts w:asciiTheme="minorHAnsi" w:hAnsiTheme="minorHAnsi"/>
          <w:b/>
          <w:sz w:val="16"/>
          <w:szCs w:val="16"/>
        </w:rPr>
      </w:pPr>
    </w:p>
    <w:p w:rsidR="00584B0D" w:rsidRDefault="00584B0D" w:rsidP="00584B0D">
      <w:pPr>
        <w:pStyle w:val="ListParagraph"/>
        <w:numPr>
          <w:ilvl w:val="1"/>
          <w:numId w:val="15"/>
        </w:numPr>
        <w:rPr>
          <w:rFonts w:asciiTheme="minorHAnsi" w:hAnsiTheme="minorHAnsi"/>
        </w:rPr>
      </w:pPr>
      <w:r w:rsidRPr="00B83B24">
        <w:rPr>
          <w:rFonts w:asciiTheme="minorHAnsi" w:hAnsiTheme="minorHAnsi"/>
          <w:b/>
        </w:rPr>
        <w:t>Interesting and Useful</w:t>
      </w:r>
    </w:p>
    <w:p w:rsidR="00584B0D" w:rsidRDefault="00584B0D" w:rsidP="00584B0D">
      <w:pPr>
        <w:pStyle w:val="ListParagraph"/>
        <w:ind w:left="1440"/>
        <w:rPr>
          <w:rFonts w:asciiTheme="minorHAnsi" w:hAnsiTheme="minorHAnsi"/>
        </w:rPr>
      </w:pPr>
      <w:r>
        <w:rPr>
          <w:rFonts w:asciiTheme="minorHAnsi" w:hAnsiTheme="minorHAnsi"/>
        </w:rPr>
        <w:t>Presenting educator shares what was interesting and useful from the conversation.</w:t>
      </w:r>
    </w:p>
    <w:p w:rsidR="00584B0D" w:rsidRPr="00BF779D" w:rsidRDefault="00584B0D" w:rsidP="00584B0D">
      <w:pPr>
        <w:pStyle w:val="ListParagraph"/>
        <w:ind w:left="1440"/>
        <w:rPr>
          <w:rFonts w:asciiTheme="minorHAnsi" w:hAnsiTheme="minorHAnsi"/>
          <w:sz w:val="16"/>
          <w:szCs w:val="16"/>
        </w:rPr>
      </w:pPr>
    </w:p>
    <w:p w:rsidR="00584B0D" w:rsidRPr="006630C9" w:rsidRDefault="00584B0D" w:rsidP="00584B0D">
      <w:pPr>
        <w:pStyle w:val="ListParagraph"/>
        <w:numPr>
          <w:ilvl w:val="1"/>
          <w:numId w:val="15"/>
        </w:numPr>
        <w:rPr>
          <w:rFonts w:asciiTheme="minorHAnsi" w:hAnsiTheme="minorHAnsi"/>
        </w:rPr>
      </w:pPr>
      <w:r>
        <w:rPr>
          <w:rFonts w:asciiTheme="minorHAnsi" w:hAnsiTheme="minorHAnsi"/>
          <w:b/>
        </w:rPr>
        <w:t>Reflections</w:t>
      </w:r>
    </w:p>
    <w:p w:rsidR="001939C1" w:rsidRDefault="00584B0D" w:rsidP="00584B0D">
      <w:pPr>
        <w:pStyle w:val="ListParagraph"/>
        <w:ind w:left="1440"/>
        <w:rPr>
          <w:rFonts w:asciiTheme="minorHAnsi" w:hAnsiTheme="minorHAnsi"/>
        </w:rPr>
      </w:pPr>
      <w:r>
        <w:rPr>
          <w:rFonts w:asciiTheme="minorHAnsi" w:hAnsiTheme="minorHAnsi"/>
        </w:rPr>
        <w:t xml:space="preserve">All members of the group take turns in a circle describing what they learned from the conversation and/or their next step. The group reflects on the process considering pluses and wishes for future conversations. </w:t>
      </w:r>
      <w:r w:rsidRPr="006868D1">
        <w:rPr>
          <w:rFonts w:asciiTheme="minorHAnsi" w:hAnsiTheme="minorHAnsi"/>
        </w:rPr>
        <w:t>Plans for next time</w:t>
      </w:r>
      <w:r>
        <w:rPr>
          <w:rFonts w:asciiTheme="minorHAnsi" w:hAnsiTheme="minorHAnsi"/>
        </w:rPr>
        <w:t xml:space="preserve"> are confirmed by participants rotating</w:t>
      </w:r>
      <w:r w:rsidRPr="006868D1">
        <w:rPr>
          <w:rFonts w:asciiTheme="minorHAnsi" w:hAnsiTheme="minorHAnsi"/>
        </w:rPr>
        <w:t xml:space="preserve"> roles and confirm</w:t>
      </w:r>
      <w:r>
        <w:rPr>
          <w:rFonts w:asciiTheme="minorHAnsi" w:hAnsiTheme="minorHAnsi"/>
        </w:rPr>
        <w:t>ing a</w:t>
      </w:r>
      <w:r w:rsidRPr="006868D1">
        <w:rPr>
          <w:rFonts w:asciiTheme="minorHAnsi" w:hAnsiTheme="minorHAnsi"/>
        </w:rPr>
        <w:t xml:space="preserve"> date for the next Looking Collaboratively at Student Work conversation.</w:t>
      </w:r>
    </w:p>
    <w:p w:rsidR="00584B0D" w:rsidRDefault="00584B0D" w:rsidP="00293F86">
      <w:pPr>
        <w:pStyle w:val="Subhead2"/>
        <w:tabs>
          <w:tab w:val="left" w:pos="360"/>
        </w:tabs>
        <w:spacing w:before="0"/>
        <w:jc w:val="center"/>
        <w:rPr>
          <w:rFonts w:asciiTheme="minorHAnsi" w:hAnsiTheme="minorHAnsi" w:cs="Arial"/>
          <w:b/>
          <w:spacing w:val="-15"/>
          <w:szCs w:val="28"/>
        </w:rPr>
        <w:sectPr w:rsidR="00584B0D" w:rsidSect="006C13D5">
          <w:footerReference w:type="default" r:id="rId7"/>
          <w:pgSz w:w="12240" w:h="15840"/>
          <w:pgMar w:top="720" w:right="720" w:bottom="720" w:left="720" w:header="720" w:footer="720" w:gutter="0"/>
          <w:cols w:space="720"/>
          <w:docGrid w:linePitch="360"/>
        </w:sectPr>
      </w:pPr>
    </w:p>
    <w:p w:rsidR="00AF16A8" w:rsidRPr="00293F86" w:rsidRDefault="00293F86" w:rsidP="00293F86">
      <w:pPr>
        <w:pStyle w:val="Subhead2"/>
        <w:tabs>
          <w:tab w:val="left" w:pos="360"/>
        </w:tabs>
        <w:spacing w:before="0"/>
        <w:jc w:val="center"/>
        <w:rPr>
          <w:rFonts w:asciiTheme="minorHAnsi" w:hAnsiTheme="minorHAnsi" w:cs="Arial"/>
          <w:b/>
          <w:spacing w:val="-15"/>
          <w:szCs w:val="28"/>
        </w:rPr>
      </w:pPr>
      <w:r w:rsidRPr="00293F86">
        <w:rPr>
          <w:rFonts w:asciiTheme="minorHAnsi" w:hAnsiTheme="minorHAnsi" w:cs="Arial"/>
          <w:b/>
          <w:spacing w:val="-15"/>
          <w:szCs w:val="28"/>
        </w:rPr>
        <w:lastRenderedPageBreak/>
        <w:t>Agenda Guide: Looking Collaboratively at Student Work</w:t>
      </w:r>
      <w:r w:rsidR="009D34BF">
        <w:rPr>
          <w:rFonts w:asciiTheme="minorHAnsi" w:hAnsiTheme="minorHAnsi" w:cs="Arial"/>
          <w:b/>
          <w:spacing w:val="-15"/>
          <w:szCs w:val="28"/>
        </w:rPr>
        <w:t xml:space="preserve"> in </w:t>
      </w:r>
      <w:r w:rsidR="009D34BF" w:rsidRPr="00293F86">
        <w:rPr>
          <w:rFonts w:asciiTheme="minorHAnsi" w:hAnsiTheme="minorHAnsi" w:cs="Arial"/>
          <w:b/>
          <w:spacing w:val="-15"/>
          <w:szCs w:val="28"/>
        </w:rPr>
        <w:t>Six Steps</w:t>
      </w:r>
    </w:p>
    <w:p w:rsidR="00AF16A8" w:rsidRPr="006C13D5" w:rsidRDefault="00F307A9" w:rsidP="00AF16A8">
      <w:pPr>
        <w:pStyle w:val="Subhead2"/>
        <w:tabs>
          <w:tab w:val="left" w:pos="360"/>
        </w:tabs>
        <w:spacing w:before="0"/>
        <w:jc w:val="both"/>
        <w:rPr>
          <w:rFonts w:ascii="Arial" w:hAnsi="Arial" w:cs="Arial"/>
          <w:b/>
          <w:spacing w:val="-15"/>
          <w:sz w:val="24"/>
          <w:szCs w:val="24"/>
        </w:rPr>
      </w:pPr>
      <w:r>
        <w:rPr>
          <w:rFonts w:ascii="Arial" w:hAnsi="Arial" w:cs="Arial"/>
          <w:b/>
          <w:noProof/>
          <w:spacing w:val="-15"/>
          <w:sz w:val="24"/>
          <w:szCs w:val="24"/>
        </w:rPr>
        <w:pict>
          <v:rect id="_x0000_s1026" style="position:absolute;left:0;text-align:left;margin-left:-14.25pt;margin-top:10.65pt;width:576.75pt;height:27pt;z-index:-251658240" fillcolor="#f2f2f2 [3052]"/>
        </w:pict>
      </w:r>
    </w:p>
    <w:p w:rsidR="00AF16A8" w:rsidRPr="003736EA" w:rsidRDefault="00AF16A8" w:rsidP="00AF16A8">
      <w:pPr>
        <w:pStyle w:val="Subhead2"/>
        <w:numPr>
          <w:ilvl w:val="0"/>
          <w:numId w:val="1"/>
        </w:numPr>
        <w:tabs>
          <w:tab w:val="clear" w:pos="720"/>
          <w:tab w:val="num" w:pos="360"/>
        </w:tabs>
        <w:spacing w:before="0"/>
        <w:ind w:left="360"/>
        <w:jc w:val="both"/>
        <w:rPr>
          <w:rFonts w:asciiTheme="minorHAnsi" w:hAnsiTheme="minorHAnsi" w:cs="Arial"/>
          <w:b/>
          <w:spacing w:val="-15"/>
          <w:sz w:val="24"/>
          <w:szCs w:val="24"/>
        </w:rPr>
      </w:pPr>
      <w:r w:rsidRPr="003736EA">
        <w:rPr>
          <w:rFonts w:asciiTheme="minorHAnsi" w:hAnsiTheme="minorHAnsi" w:cs="Arial"/>
          <w:b/>
          <w:spacing w:val="-15"/>
          <w:sz w:val="24"/>
          <w:szCs w:val="24"/>
        </w:rPr>
        <w:t>Getting Started : Begin four roles and agenda  (5-10 minutes)</w:t>
      </w:r>
    </w:p>
    <w:p w:rsidR="00EC7BF7" w:rsidRPr="00EC7BF7" w:rsidRDefault="00EC7BF7" w:rsidP="00EC7BF7">
      <w:pPr>
        <w:pStyle w:val="Subhead2"/>
        <w:spacing w:before="0"/>
        <w:ind w:left="360"/>
        <w:jc w:val="both"/>
        <w:rPr>
          <w:rFonts w:asciiTheme="minorHAnsi" w:hAnsiTheme="minorHAnsi" w:cs="Arial"/>
          <w:b/>
          <w:spacing w:val="-15"/>
          <w:sz w:val="16"/>
          <w:szCs w:val="1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9018"/>
      </w:tblGrid>
      <w:tr w:rsidR="00B52118" w:rsidTr="003736EA">
        <w:trPr>
          <w:trHeight w:val="423"/>
        </w:trPr>
        <w:tc>
          <w:tcPr>
            <w:tcW w:w="1638" w:type="dxa"/>
          </w:tcPr>
          <w:p w:rsidR="00B52118" w:rsidRPr="00327D20" w:rsidRDefault="00B52118" w:rsidP="00B52118">
            <w:pPr>
              <w:pStyle w:val="BodyTextIndent3"/>
              <w:tabs>
                <w:tab w:val="left" w:pos="360"/>
              </w:tabs>
              <w:spacing w:before="120" w:after="0" w:line="360" w:lineRule="auto"/>
              <w:ind w:left="0"/>
              <w:jc w:val="both"/>
              <w:rPr>
                <w:rFonts w:asciiTheme="minorHAnsi" w:hAnsiTheme="minorHAnsi" w:cs="Arial"/>
                <w:sz w:val="24"/>
                <w:szCs w:val="24"/>
              </w:rPr>
            </w:pPr>
            <w:r w:rsidRPr="00327D20">
              <w:rPr>
                <w:rFonts w:asciiTheme="minorHAnsi" w:hAnsiTheme="minorHAnsi" w:cs="Arial"/>
                <w:b/>
                <w:sz w:val="24"/>
                <w:szCs w:val="24"/>
              </w:rPr>
              <w:t>Facilitator</w:t>
            </w:r>
          </w:p>
        </w:tc>
        <w:tc>
          <w:tcPr>
            <w:tcW w:w="9018" w:type="dxa"/>
          </w:tcPr>
          <w:p w:rsidR="00B52118" w:rsidRPr="00327D20" w:rsidRDefault="00315E5E" w:rsidP="00EE34E4">
            <w:pPr>
              <w:pStyle w:val="BodyTextIndent3"/>
              <w:tabs>
                <w:tab w:val="left" w:pos="360"/>
              </w:tabs>
              <w:spacing w:before="120" w:after="0"/>
              <w:ind w:left="0"/>
              <w:rPr>
                <w:rFonts w:asciiTheme="minorHAnsi" w:hAnsiTheme="minorHAnsi" w:cs="Arial"/>
                <w:sz w:val="24"/>
                <w:szCs w:val="24"/>
              </w:rPr>
            </w:pPr>
            <w:r w:rsidRPr="00327D20">
              <w:rPr>
                <w:rFonts w:asciiTheme="minorHAnsi" w:hAnsiTheme="minorHAnsi" w:cs="Arial"/>
                <w:sz w:val="24"/>
                <w:szCs w:val="24"/>
              </w:rPr>
              <w:t>C</w:t>
            </w:r>
            <w:r w:rsidR="00B52118" w:rsidRPr="00327D20">
              <w:rPr>
                <w:rFonts w:asciiTheme="minorHAnsi" w:hAnsiTheme="minorHAnsi" w:cs="Arial"/>
                <w:sz w:val="24"/>
                <w:szCs w:val="24"/>
              </w:rPr>
              <w:t xml:space="preserve">onfirm end time, </w:t>
            </w:r>
            <w:r w:rsidR="00EE34E4">
              <w:rPr>
                <w:rFonts w:asciiTheme="minorHAnsi" w:hAnsiTheme="minorHAnsi" w:cs="Arial"/>
                <w:sz w:val="24"/>
                <w:szCs w:val="24"/>
              </w:rPr>
              <w:t>r</w:t>
            </w:r>
            <w:r w:rsidR="00B52118" w:rsidRPr="00327D20">
              <w:rPr>
                <w:rFonts w:asciiTheme="minorHAnsi" w:hAnsiTheme="minorHAnsi" w:cs="Arial"/>
                <w:sz w:val="24"/>
                <w:szCs w:val="24"/>
              </w:rPr>
              <w:t xml:space="preserve">eview norms, </w:t>
            </w:r>
            <w:r w:rsidR="00EE34E4">
              <w:rPr>
                <w:rFonts w:asciiTheme="minorHAnsi" w:hAnsiTheme="minorHAnsi" w:cs="Arial"/>
                <w:sz w:val="24"/>
                <w:szCs w:val="24"/>
              </w:rPr>
              <w:t>s</w:t>
            </w:r>
            <w:r w:rsidR="00B52118" w:rsidRPr="00327D20">
              <w:rPr>
                <w:rFonts w:asciiTheme="minorHAnsi" w:hAnsiTheme="minorHAnsi" w:cs="Arial"/>
                <w:sz w:val="24"/>
                <w:szCs w:val="24"/>
              </w:rPr>
              <w:t xml:space="preserve">tate </w:t>
            </w:r>
            <w:r w:rsidR="00EC7BF7">
              <w:rPr>
                <w:rFonts w:asciiTheme="minorHAnsi" w:hAnsiTheme="minorHAnsi" w:cs="Arial"/>
                <w:sz w:val="24"/>
                <w:szCs w:val="24"/>
              </w:rPr>
              <w:t>six</w:t>
            </w:r>
            <w:r w:rsidRPr="00327D20">
              <w:rPr>
                <w:rFonts w:asciiTheme="minorHAnsi" w:hAnsiTheme="minorHAnsi" w:cs="Arial"/>
                <w:sz w:val="24"/>
                <w:szCs w:val="24"/>
              </w:rPr>
              <w:t xml:space="preserve"> </w:t>
            </w:r>
            <w:r w:rsidR="00B52118" w:rsidRPr="00327D20">
              <w:rPr>
                <w:rFonts w:asciiTheme="minorHAnsi" w:hAnsiTheme="minorHAnsi" w:cs="Arial"/>
                <w:sz w:val="24"/>
                <w:szCs w:val="24"/>
              </w:rPr>
              <w:t xml:space="preserve">steps in </w:t>
            </w:r>
            <w:r w:rsidRPr="00327D20">
              <w:rPr>
                <w:rFonts w:asciiTheme="minorHAnsi" w:hAnsiTheme="minorHAnsi" w:cs="Arial"/>
                <w:sz w:val="24"/>
                <w:szCs w:val="24"/>
              </w:rPr>
              <w:t xml:space="preserve">the </w:t>
            </w:r>
            <w:r w:rsidR="00B52118" w:rsidRPr="00327D20">
              <w:rPr>
                <w:rFonts w:asciiTheme="minorHAnsi" w:hAnsiTheme="minorHAnsi" w:cs="Arial"/>
                <w:sz w:val="24"/>
                <w:szCs w:val="24"/>
              </w:rPr>
              <w:t>protocol</w:t>
            </w:r>
          </w:p>
        </w:tc>
      </w:tr>
      <w:tr w:rsidR="00B52118" w:rsidTr="00291E30">
        <w:tc>
          <w:tcPr>
            <w:tcW w:w="1638" w:type="dxa"/>
          </w:tcPr>
          <w:p w:rsidR="00B52118" w:rsidRPr="00327D20" w:rsidRDefault="00B52118" w:rsidP="0030628A">
            <w:pPr>
              <w:pStyle w:val="BodyTextIndent3"/>
              <w:tabs>
                <w:tab w:val="left" w:pos="360"/>
              </w:tabs>
              <w:spacing w:before="120" w:after="0"/>
              <w:ind w:left="0"/>
              <w:jc w:val="both"/>
              <w:rPr>
                <w:rFonts w:asciiTheme="minorHAnsi" w:hAnsiTheme="minorHAnsi" w:cs="Arial"/>
                <w:sz w:val="24"/>
                <w:szCs w:val="24"/>
              </w:rPr>
            </w:pPr>
            <w:r w:rsidRPr="00327D20">
              <w:rPr>
                <w:rFonts w:asciiTheme="minorHAnsi" w:hAnsiTheme="minorHAnsi" w:cs="Arial"/>
                <w:b/>
                <w:sz w:val="24"/>
                <w:szCs w:val="24"/>
              </w:rPr>
              <w:t>Present</w:t>
            </w:r>
            <w:r w:rsidR="0030628A">
              <w:rPr>
                <w:rFonts w:asciiTheme="minorHAnsi" w:hAnsiTheme="minorHAnsi" w:cs="Arial"/>
                <w:b/>
                <w:sz w:val="24"/>
                <w:szCs w:val="24"/>
              </w:rPr>
              <w:t>ing Educator</w:t>
            </w:r>
          </w:p>
        </w:tc>
        <w:tc>
          <w:tcPr>
            <w:tcW w:w="9018" w:type="dxa"/>
          </w:tcPr>
          <w:p w:rsidR="00932FCE" w:rsidRPr="00327D20" w:rsidRDefault="003506E4" w:rsidP="00291E30">
            <w:pPr>
              <w:pStyle w:val="BodyTextIndent3"/>
              <w:tabs>
                <w:tab w:val="num" w:pos="1440"/>
              </w:tabs>
              <w:spacing w:before="120" w:after="0"/>
              <w:ind w:left="0"/>
              <w:jc w:val="both"/>
              <w:rPr>
                <w:rFonts w:asciiTheme="minorHAnsi" w:hAnsiTheme="minorHAnsi" w:cs="Arial"/>
                <w:sz w:val="24"/>
                <w:szCs w:val="24"/>
              </w:rPr>
            </w:pPr>
            <w:r>
              <w:rPr>
                <w:rFonts w:asciiTheme="minorHAnsi" w:hAnsiTheme="minorHAnsi" w:cs="Arial"/>
                <w:sz w:val="24"/>
                <w:szCs w:val="24"/>
              </w:rPr>
              <w:t>Describe</w:t>
            </w:r>
            <w:r w:rsidR="00932FCE" w:rsidRPr="00327D20">
              <w:rPr>
                <w:rFonts w:asciiTheme="minorHAnsi" w:hAnsiTheme="minorHAnsi" w:cs="Arial"/>
                <w:sz w:val="24"/>
                <w:szCs w:val="24"/>
              </w:rPr>
              <w:t xml:space="preserve"> context of student work in three to four sentences and shares a f</w:t>
            </w:r>
            <w:r w:rsidR="002D72D5">
              <w:rPr>
                <w:rFonts w:asciiTheme="minorHAnsi" w:hAnsiTheme="minorHAnsi" w:cs="Arial"/>
                <w:sz w:val="24"/>
                <w:szCs w:val="24"/>
              </w:rPr>
              <w:t>ocusing</w:t>
            </w:r>
            <w:r w:rsidR="00932FCE" w:rsidRPr="00327D20">
              <w:rPr>
                <w:rFonts w:asciiTheme="minorHAnsi" w:hAnsiTheme="minorHAnsi" w:cs="Arial"/>
                <w:sz w:val="24"/>
                <w:szCs w:val="24"/>
              </w:rPr>
              <w:t xml:space="preserve"> question that will guide the conversation.</w:t>
            </w:r>
          </w:p>
          <w:p w:rsidR="00B52118" w:rsidRPr="00327D20" w:rsidRDefault="00B52118" w:rsidP="00AE065B">
            <w:pPr>
              <w:pStyle w:val="BodyTextIndent3"/>
              <w:tabs>
                <w:tab w:val="left" w:pos="360"/>
              </w:tabs>
              <w:spacing w:after="0"/>
              <w:ind w:left="0"/>
              <w:jc w:val="both"/>
              <w:rPr>
                <w:rFonts w:asciiTheme="minorHAnsi" w:hAnsiTheme="minorHAnsi" w:cs="Arial"/>
                <w:sz w:val="24"/>
                <w:szCs w:val="24"/>
              </w:rPr>
            </w:pPr>
          </w:p>
        </w:tc>
      </w:tr>
      <w:tr w:rsidR="00B52118" w:rsidTr="00291E30">
        <w:tc>
          <w:tcPr>
            <w:tcW w:w="1638" w:type="dxa"/>
          </w:tcPr>
          <w:p w:rsidR="00B52118" w:rsidRPr="00327D20" w:rsidRDefault="00B52118" w:rsidP="00B52118">
            <w:pPr>
              <w:pStyle w:val="BodyTextIndent3"/>
              <w:tabs>
                <w:tab w:val="left" w:pos="360"/>
              </w:tabs>
              <w:spacing w:before="120" w:after="0" w:line="360" w:lineRule="auto"/>
              <w:ind w:left="0"/>
              <w:jc w:val="both"/>
              <w:rPr>
                <w:rFonts w:asciiTheme="minorHAnsi" w:hAnsiTheme="minorHAnsi" w:cs="Arial"/>
                <w:sz w:val="24"/>
                <w:szCs w:val="24"/>
              </w:rPr>
            </w:pPr>
            <w:r w:rsidRPr="00327D20">
              <w:rPr>
                <w:rFonts w:asciiTheme="minorHAnsi" w:hAnsiTheme="minorHAnsi" w:cs="Arial"/>
                <w:b/>
                <w:sz w:val="24"/>
                <w:szCs w:val="24"/>
              </w:rPr>
              <w:t>Documenter</w:t>
            </w:r>
          </w:p>
        </w:tc>
        <w:tc>
          <w:tcPr>
            <w:tcW w:w="9018" w:type="dxa"/>
          </w:tcPr>
          <w:p w:rsidR="00932FCE" w:rsidRPr="00327D20" w:rsidRDefault="003506E4" w:rsidP="00932FCE">
            <w:pPr>
              <w:jc w:val="both"/>
              <w:rPr>
                <w:rFonts w:asciiTheme="minorHAnsi" w:hAnsiTheme="minorHAnsi" w:cs="Arial"/>
                <w:sz w:val="24"/>
                <w:szCs w:val="24"/>
              </w:rPr>
            </w:pPr>
            <w:r>
              <w:rPr>
                <w:rFonts w:asciiTheme="minorHAnsi" w:hAnsiTheme="minorHAnsi" w:cs="Arial"/>
                <w:sz w:val="24"/>
                <w:szCs w:val="24"/>
              </w:rPr>
              <w:t>Capture</w:t>
            </w:r>
            <w:r w:rsidR="00932FCE" w:rsidRPr="00327D20">
              <w:rPr>
                <w:rFonts w:asciiTheme="minorHAnsi" w:hAnsiTheme="minorHAnsi" w:cs="Arial"/>
                <w:sz w:val="24"/>
                <w:szCs w:val="24"/>
              </w:rPr>
              <w:t xml:space="preserve"> ideas from the conversation on chart paper, electronically and then project ideas, or in a spiral notebook. See note taking form.</w:t>
            </w:r>
          </w:p>
          <w:p w:rsidR="00B52118" w:rsidRPr="00327D20" w:rsidRDefault="00B52118" w:rsidP="00AE065B">
            <w:pPr>
              <w:pStyle w:val="BodyTextIndent3"/>
              <w:tabs>
                <w:tab w:val="left" w:pos="360"/>
              </w:tabs>
              <w:spacing w:after="0"/>
              <w:ind w:left="0"/>
              <w:jc w:val="both"/>
              <w:rPr>
                <w:rFonts w:asciiTheme="minorHAnsi" w:hAnsiTheme="minorHAnsi" w:cs="Arial"/>
                <w:sz w:val="24"/>
                <w:szCs w:val="24"/>
              </w:rPr>
            </w:pPr>
          </w:p>
        </w:tc>
      </w:tr>
      <w:tr w:rsidR="00B52118" w:rsidTr="00291E30">
        <w:tc>
          <w:tcPr>
            <w:tcW w:w="1638" w:type="dxa"/>
          </w:tcPr>
          <w:p w:rsidR="00B52118" w:rsidRPr="00327D20" w:rsidRDefault="00B52118" w:rsidP="00B52118">
            <w:pPr>
              <w:pStyle w:val="BodyTextIndent3"/>
              <w:tabs>
                <w:tab w:val="left" w:pos="360"/>
              </w:tabs>
              <w:spacing w:before="120" w:after="0" w:line="360" w:lineRule="auto"/>
              <w:ind w:left="0"/>
              <w:jc w:val="both"/>
              <w:rPr>
                <w:rFonts w:asciiTheme="minorHAnsi" w:hAnsiTheme="minorHAnsi" w:cs="Arial"/>
                <w:sz w:val="24"/>
                <w:szCs w:val="24"/>
              </w:rPr>
            </w:pPr>
            <w:r w:rsidRPr="00327D20">
              <w:rPr>
                <w:rFonts w:asciiTheme="minorHAnsi" w:hAnsiTheme="minorHAnsi" w:cs="Arial"/>
                <w:b/>
                <w:sz w:val="24"/>
                <w:szCs w:val="24"/>
              </w:rPr>
              <w:t>Participants</w:t>
            </w:r>
          </w:p>
        </w:tc>
        <w:tc>
          <w:tcPr>
            <w:tcW w:w="9018" w:type="dxa"/>
          </w:tcPr>
          <w:p w:rsidR="00BC7819" w:rsidRPr="0032496E" w:rsidRDefault="001C69E6" w:rsidP="00AE065B">
            <w:pPr>
              <w:pStyle w:val="BodyTextIndent3"/>
              <w:tabs>
                <w:tab w:val="left" w:pos="360"/>
              </w:tabs>
              <w:spacing w:after="0"/>
              <w:ind w:left="0"/>
              <w:jc w:val="both"/>
              <w:rPr>
                <w:rFonts w:asciiTheme="minorHAnsi" w:hAnsiTheme="minorHAnsi" w:cs="Arial"/>
                <w:sz w:val="24"/>
                <w:szCs w:val="24"/>
              </w:rPr>
            </w:pPr>
            <w:r w:rsidRPr="00327D20">
              <w:rPr>
                <w:rFonts w:asciiTheme="minorHAnsi" w:hAnsiTheme="minorHAnsi" w:cs="Arial"/>
                <w:sz w:val="24"/>
                <w:szCs w:val="24"/>
              </w:rPr>
              <w:t>Prepare to participate in each step of the protocol. Listen to Facilitator and Presenting Educator.</w:t>
            </w:r>
          </w:p>
        </w:tc>
      </w:tr>
    </w:tbl>
    <w:p w:rsidR="00AF16A8" w:rsidRPr="006C13D5" w:rsidRDefault="00F307A9" w:rsidP="00AF16A8">
      <w:pPr>
        <w:tabs>
          <w:tab w:val="left" w:pos="135"/>
          <w:tab w:val="left" w:pos="270"/>
          <w:tab w:val="left" w:pos="360"/>
        </w:tabs>
        <w:spacing w:line="120" w:lineRule="atLeast"/>
        <w:jc w:val="both"/>
        <w:rPr>
          <w:rFonts w:ascii="Arial" w:hAnsi="Arial" w:cs="Arial"/>
          <w:sz w:val="22"/>
          <w:szCs w:val="22"/>
        </w:rPr>
      </w:pPr>
      <w:r w:rsidRPr="00F307A9">
        <w:rPr>
          <w:rFonts w:ascii="Arial" w:hAnsi="Arial" w:cs="Arial"/>
          <w:b/>
          <w:noProof/>
          <w:sz w:val="22"/>
          <w:szCs w:val="22"/>
        </w:rPr>
        <w:pict>
          <v:rect id="_x0000_s1027" style="position:absolute;left:0;text-align:left;margin-left:-18.75pt;margin-top:7.6pt;width:576.75pt;height:27pt;z-index:-251657216;mso-position-horizontal-relative:text;mso-position-vertical-relative:text" fillcolor="#f2f2f2 [3052]"/>
        </w:pict>
      </w:r>
    </w:p>
    <w:p w:rsidR="00AF16A8" w:rsidRPr="003736EA" w:rsidRDefault="00AF16A8" w:rsidP="00AF16A8">
      <w:pPr>
        <w:pStyle w:val="Subhead2"/>
        <w:numPr>
          <w:ilvl w:val="0"/>
          <w:numId w:val="1"/>
        </w:numPr>
        <w:tabs>
          <w:tab w:val="clear" w:pos="720"/>
          <w:tab w:val="left" w:pos="360"/>
        </w:tabs>
        <w:spacing w:before="0"/>
        <w:ind w:left="360"/>
        <w:jc w:val="both"/>
        <w:rPr>
          <w:rFonts w:asciiTheme="minorHAnsi" w:hAnsiTheme="minorHAnsi" w:cs="Arial"/>
          <w:b/>
          <w:sz w:val="24"/>
          <w:szCs w:val="24"/>
        </w:rPr>
      </w:pPr>
      <w:r w:rsidRPr="003736EA">
        <w:rPr>
          <w:rFonts w:asciiTheme="minorHAnsi" w:hAnsiTheme="minorHAnsi" w:cs="Arial"/>
          <w:b/>
          <w:sz w:val="24"/>
          <w:szCs w:val="24"/>
        </w:rPr>
        <w:t>Describing the Student Work  (5 – 10 minutes)</w:t>
      </w:r>
    </w:p>
    <w:p w:rsidR="00EC7BF7" w:rsidRPr="00EC7BF7" w:rsidRDefault="00EC7BF7" w:rsidP="00EC7BF7">
      <w:pPr>
        <w:pStyle w:val="Subhead2"/>
        <w:tabs>
          <w:tab w:val="left" w:pos="360"/>
        </w:tabs>
        <w:spacing w:before="0"/>
        <w:ind w:left="360"/>
        <w:jc w:val="both"/>
        <w:rPr>
          <w:rFonts w:asciiTheme="minorHAnsi" w:hAnsiTheme="minorHAnsi" w:cs="Arial"/>
          <w:b/>
          <w:sz w:val="16"/>
          <w:szCs w:val="1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9018"/>
      </w:tblGrid>
      <w:tr w:rsidR="005941EF" w:rsidTr="00291E30">
        <w:tc>
          <w:tcPr>
            <w:tcW w:w="1638" w:type="dxa"/>
          </w:tcPr>
          <w:p w:rsidR="005941EF" w:rsidRDefault="005941EF" w:rsidP="003E2430">
            <w:pPr>
              <w:pStyle w:val="BodyTextIndent3"/>
              <w:tabs>
                <w:tab w:val="left" w:pos="360"/>
              </w:tabs>
              <w:spacing w:before="120" w:after="0" w:line="360" w:lineRule="auto"/>
              <w:ind w:left="0"/>
              <w:jc w:val="both"/>
              <w:rPr>
                <w:rFonts w:ascii="Arial" w:hAnsi="Arial" w:cs="Arial"/>
                <w:sz w:val="22"/>
                <w:szCs w:val="22"/>
              </w:rPr>
            </w:pPr>
            <w:r w:rsidRPr="006C13D5">
              <w:rPr>
                <w:rFonts w:ascii="Arial" w:hAnsi="Arial" w:cs="Arial"/>
                <w:b/>
                <w:sz w:val="22"/>
                <w:szCs w:val="22"/>
              </w:rPr>
              <w:t>Facilitator</w:t>
            </w:r>
          </w:p>
        </w:tc>
        <w:tc>
          <w:tcPr>
            <w:tcW w:w="9018" w:type="dxa"/>
          </w:tcPr>
          <w:p w:rsidR="005941EF" w:rsidRPr="006E4FBE" w:rsidRDefault="00327D20" w:rsidP="00291E30">
            <w:pPr>
              <w:tabs>
                <w:tab w:val="left" w:pos="720"/>
                <w:tab w:val="num" w:pos="1440"/>
              </w:tabs>
              <w:spacing w:before="120"/>
              <w:jc w:val="both"/>
              <w:rPr>
                <w:rFonts w:asciiTheme="minorHAnsi" w:hAnsiTheme="minorHAnsi" w:cs="Arial"/>
                <w:i/>
                <w:sz w:val="24"/>
                <w:szCs w:val="24"/>
              </w:rPr>
            </w:pPr>
            <w:r w:rsidRPr="006E4FBE">
              <w:rPr>
                <w:rFonts w:asciiTheme="minorHAnsi" w:hAnsiTheme="minorHAnsi" w:cs="Arial"/>
                <w:sz w:val="24"/>
                <w:szCs w:val="24"/>
              </w:rPr>
              <w:t>Ask participants</w:t>
            </w:r>
            <w:r w:rsidR="009A4C48" w:rsidRPr="006E4FBE">
              <w:rPr>
                <w:rFonts w:asciiTheme="minorHAnsi" w:hAnsiTheme="minorHAnsi" w:cs="Arial"/>
                <w:sz w:val="24"/>
                <w:szCs w:val="24"/>
              </w:rPr>
              <w:t>,</w:t>
            </w:r>
            <w:r w:rsidRPr="006E4FBE">
              <w:rPr>
                <w:rFonts w:asciiTheme="minorHAnsi" w:hAnsiTheme="minorHAnsi" w:cs="Arial"/>
                <w:sz w:val="24"/>
                <w:szCs w:val="24"/>
              </w:rPr>
              <w:t xml:space="preserve"> </w:t>
            </w:r>
            <w:r w:rsidR="005941EF" w:rsidRPr="006E4FBE">
              <w:rPr>
                <w:rFonts w:asciiTheme="minorHAnsi" w:hAnsiTheme="minorHAnsi" w:cs="Arial"/>
                <w:b/>
                <w:i/>
                <w:sz w:val="24"/>
                <w:szCs w:val="24"/>
              </w:rPr>
              <w:t>“What do you see?”</w:t>
            </w:r>
            <w:r w:rsidR="000A420C" w:rsidRPr="006E4FBE">
              <w:rPr>
                <w:rFonts w:asciiTheme="minorHAnsi" w:hAnsiTheme="minorHAnsi" w:cs="Arial"/>
                <w:i/>
                <w:sz w:val="24"/>
                <w:szCs w:val="24"/>
              </w:rPr>
              <w:t xml:space="preserve"> Ask participants to state their observations one person at a time around the table until everyone has had at least one turn.</w:t>
            </w:r>
          </w:p>
          <w:p w:rsidR="005941EF" w:rsidRPr="006E4FBE" w:rsidRDefault="009A4C48" w:rsidP="003E2430">
            <w:pPr>
              <w:pStyle w:val="BodyTextIndent3"/>
              <w:tabs>
                <w:tab w:val="left" w:pos="360"/>
              </w:tabs>
              <w:spacing w:after="0"/>
              <w:ind w:left="0"/>
              <w:rPr>
                <w:rFonts w:asciiTheme="minorHAnsi" w:hAnsiTheme="minorHAnsi" w:cs="Arial"/>
                <w:sz w:val="24"/>
                <w:szCs w:val="24"/>
              </w:rPr>
            </w:pPr>
            <w:r w:rsidRPr="006E4FBE">
              <w:rPr>
                <w:rFonts w:asciiTheme="minorHAnsi" w:hAnsiTheme="minorHAnsi" w:cs="Arial"/>
                <w:sz w:val="24"/>
                <w:szCs w:val="24"/>
              </w:rPr>
              <w:t>Note: If a judgment is made then the facilitator asks the participant to identify the evidence t</w:t>
            </w:r>
            <w:r w:rsidR="000A420C" w:rsidRPr="006E4FBE">
              <w:rPr>
                <w:rFonts w:asciiTheme="minorHAnsi" w:hAnsiTheme="minorHAnsi" w:cs="Arial"/>
                <w:sz w:val="24"/>
                <w:szCs w:val="24"/>
              </w:rPr>
              <w:t>hat the judgment is based</w:t>
            </w:r>
            <w:r w:rsidR="003506E4">
              <w:rPr>
                <w:rFonts w:asciiTheme="minorHAnsi" w:hAnsiTheme="minorHAnsi" w:cs="Arial"/>
                <w:sz w:val="24"/>
                <w:szCs w:val="24"/>
              </w:rPr>
              <w:t xml:space="preserve"> on</w:t>
            </w:r>
            <w:r w:rsidR="000A420C" w:rsidRPr="006E4FBE">
              <w:rPr>
                <w:rFonts w:asciiTheme="minorHAnsi" w:hAnsiTheme="minorHAnsi" w:cs="Arial"/>
                <w:sz w:val="24"/>
                <w:szCs w:val="24"/>
              </w:rPr>
              <w:t xml:space="preserve">. Ask, </w:t>
            </w:r>
            <w:r w:rsidR="000A420C" w:rsidRPr="006E4FBE">
              <w:rPr>
                <w:rFonts w:asciiTheme="minorHAnsi" w:hAnsiTheme="minorHAnsi" w:cs="Arial"/>
                <w:b/>
                <w:sz w:val="24"/>
                <w:szCs w:val="24"/>
              </w:rPr>
              <w:t>“</w:t>
            </w:r>
            <w:r w:rsidR="00337877">
              <w:rPr>
                <w:rFonts w:asciiTheme="minorHAnsi" w:hAnsiTheme="minorHAnsi" w:cs="Arial"/>
                <w:b/>
                <w:i/>
                <w:sz w:val="24"/>
                <w:szCs w:val="24"/>
              </w:rPr>
              <w:t>Can you point to a place</w:t>
            </w:r>
            <w:r w:rsidR="000A420C" w:rsidRPr="006E4FBE">
              <w:rPr>
                <w:rFonts w:asciiTheme="minorHAnsi" w:hAnsiTheme="minorHAnsi" w:cs="Arial"/>
                <w:b/>
                <w:i/>
                <w:sz w:val="24"/>
                <w:szCs w:val="24"/>
              </w:rPr>
              <w:t xml:space="preserve"> in the work that makes you say that?”</w:t>
            </w:r>
            <w:r w:rsidRPr="006E4FBE">
              <w:rPr>
                <w:rFonts w:asciiTheme="minorHAnsi" w:hAnsiTheme="minorHAnsi" w:cs="Arial"/>
                <w:b/>
                <w:sz w:val="24"/>
                <w:szCs w:val="24"/>
              </w:rPr>
              <w:t xml:space="preserve"> </w:t>
            </w:r>
          </w:p>
        </w:tc>
      </w:tr>
      <w:tr w:rsidR="005941EF" w:rsidTr="00291E30">
        <w:tc>
          <w:tcPr>
            <w:tcW w:w="1638" w:type="dxa"/>
          </w:tcPr>
          <w:p w:rsidR="005941EF" w:rsidRDefault="005941EF" w:rsidP="003E2430">
            <w:pPr>
              <w:pStyle w:val="BodyTextIndent3"/>
              <w:tabs>
                <w:tab w:val="left" w:pos="360"/>
              </w:tabs>
              <w:spacing w:before="120" w:after="0" w:line="360" w:lineRule="auto"/>
              <w:ind w:left="0"/>
              <w:jc w:val="both"/>
              <w:rPr>
                <w:rFonts w:ascii="Arial" w:hAnsi="Arial" w:cs="Arial"/>
                <w:sz w:val="22"/>
                <w:szCs w:val="22"/>
              </w:rPr>
            </w:pPr>
            <w:r w:rsidRPr="006C13D5">
              <w:rPr>
                <w:rFonts w:ascii="Arial" w:hAnsi="Arial" w:cs="Arial"/>
                <w:b/>
                <w:sz w:val="22"/>
                <w:szCs w:val="22"/>
              </w:rPr>
              <w:t>Documenter</w:t>
            </w:r>
          </w:p>
        </w:tc>
        <w:tc>
          <w:tcPr>
            <w:tcW w:w="9018" w:type="dxa"/>
          </w:tcPr>
          <w:p w:rsidR="005941EF" w:rsidRPr="006E4FBE" w:rsidRDefault="001A56C2" w:rsidP="000A420C">
            <w:pPr>
              <w:spacing w:before="120"/>
              <w:jc w:val="both"/>
              <w:rPr>
                <w:rFonts w:asciiTheme="minorHAnsi" w:hAnsiTheme="minorHAnsi" w:cs="Arial"/>
                <w:sz w:val="24"/>
                <w:szCs w:val="24"/>
              </w:rPr>
            </w:pPr>
            <w:r>
              <w:rPr>
                <w:rFonts w:asciiTheme="minorHAnsi" w:hAnsiTheme="minorHAnsi" w:cs="Arial"/>
                <w:sz w:val="24"/>
                <w:szCs w:val="24"/>
              </w:rPr>
              <w:t>Create</w:t>
            </w:r>
            <w:r w:rsidR="005941EF" w:rsidRPr="006E4FBE">
              <w:rPr>
                <w:rFonts w:asciiTheme="minorHAnsi" w:hAnsiTheme="minorHAnsi" w:cs="Arial"/>
                <w:sz w:val="24"/>
                <w:szCs w:val="24"/>
              </w:rPr>
              <w:t xml:space="preserve"> a bulleted list of observations</w:t>
            </w:r>
            <w:r w:rsidR="00293F86" w:rsidRPr="006E4FBE">
              <w:rPr>
                <w:rFonts w:asciiTheme="minorHAnsi" w:hAnsiTheme="minorHAnsi" w:cs="Arial"/>
                <w:sz w:val="24"/>
                <w:szCs w:val="24"/>
              </w:rPr>
              <w:t>.</w:t>
            </w:r>
          </w:p>
        </w:tc>
      </w:tr>
      <w:tr w:rsidR="005941EF" w:rsidTr="00291E30">
        <w:tc>
          <w:tcPr>
            <w:tcW w:w="1638" w:type="dxa"/>
          </w:tcPr>
          <w:p w:rsidR="005941EF" w:rsidRDefault="005941EF" w:rsidP="003E2430">
            <w:pPr>
              <w:pStyle w:val="BodyTextIndent3"/>
              <w:tabs>
                <w:tab w:val="left" w:pos="360"/>
              </w:tabs>
              <w:spacing w:before="120" w:after="0" w:line="360" w:lineRule="auto"/>
              <w:ind w:left="0"/>
              <w:jc w:val="both"/>
              <w:rPr>
                <w:rFonts w:ascii="Arial" w:hAnsi="Arial" w:cs="Arial"/>
                <w:sz w:val="22"/>
                <w:szCs w:val="22"/>
              </w:rPr>
            </w:pPr>
            <w:r w:rsidRPr="006C13D5">
              <w:rPr>
                <w:rFonts w:ascii="Arial" w:hAnsi="Arial" w:cs="Arial"/>
                <w:b/>
                <w:sz w:val="22"/>
                <w:szCs w:val="22"/>
              </w:rPr>
              <w:t>Participants</w:t>
            </w:r>
          </w:p>
        </w:tc>
        <w:tc>
          <w:tcPr>
            <w:tcW w:w="9018" w:type="dxa"/>
          </w:tcPr>
          <w:p w:rsidR="00554F73" w:rsidRPr="00EC7BF7" w:rsidRDefault="009A4C48" w:rsidP="00554F73">
            <w:pPr>
              <w:rPr>
                <w:rFonts w:asciiTheme="minorHAnsi" w:hAnsiTheme="minorHAnsi" w:cs="Arial"/>
                <w:sz w:val="24"/>
                <w:szCs w:val="24"/>
              </w:rPr>
            </w:pPr>
            <w:r w:rsidRPr="006E4FBE">
              <w:rPr>
                <w:rFonts w:asciiTheme="minorHAnsi" w:hAnsiTheme="minorHAnsi" w:cs="Arial"/>
                <w:sz w:val="24"/>
                <w:szCs w:val="24"/>
              </w:rPr>
              <w:t>D</w:t>
            </w:r>
            <w:r w:rsidR="005941EF" w:rsidRPr="006E4FBE">
              <w:rPr>
                <w:rFonts w:asciiTheme="minorHAnsi" w:hAnsiTheme="minorHAnsi" w:cs="Arial"/>
                <w:sz w:val="24"/>
                <w:szCs w:val="24"/>
              </w:rPr>
              <w:t xml:space="preserve">escribe observations by pointing to evidence in the work, starting with </w:t>
            </w:r>
            <w:r w:rsidR="005941EF" w:rsidRPr="006E4FBE">
              <w:rPr>
                <w:rFonts w:asciiTheme="minorHAnsi" w:hAnsiTheme="minorHAnsi" w:cs="Arial"/>
                <w:b/>
                <w:i/>
                <w:sz w:val="24"/>
                <w:szCs w:val="24"/>
              </w:rPr>
              <w:t>“I see</w:t>
            </w:r>
            <w:proofErr w:type="gramStart"/>
            <w:r w:rsidR="005941EF" w:rsidRPr="006E4FBE">
              <w:rPr>
                <w:rFonts w:asciiTheme="minorHAnsi" w:hAnsiTheme="minorHAnsi" w:cs="Arial"/>
                <w:b/>
                <w:i/>
                <w:sz w:val="24"/>
                <w:szCs w:val="24"/>
              </w:rPr>
              <w:t>..”</w:t>
            </w:r>
            <w:proofErr w:type="gramEnd"/>
            <w:r w:rsidR="005941EF" w:rsidRPr="006E4FBE">
              <w:rPr>
                <w:rFonts w:asciiTheme="minorHAnsi" w:hAnsiTheme="minorHAnsi" w:cs="Arial"/>
                <w:b/>
                <w:sz w:val="24"/>
                <w:szCs w:val="24"/>
              </w:rPr>
              <w:t xml:space="preserve"> </w:t>
            </w:r>
            <w:r w:rsidR="00554F73" w:rsidRPr="006E4FBE">
              <w:rPr>
                <w:rFonts w:asciiTheme="minorHAnsi" w:hAnsiTheme="minorHAnsi" w:cs="Arial"/>
                <w:b/>
                <w:sz w:val="24"/>
                <w:szCs w:val="24"/>
              </w:rPr>
              <w:t xml:space="preserve"> </w:t>
            </w:r>
            <w:proofErr w:type="gramStart"/>
            <w:r w:rsidR="00554F73" w:rsidRPr="006E4FBE">
              <w:rPr>
                <w:rFonts w:asciiTheme="minorHAnsi" w:hAnsiTheme="minorHAnsi" w:cs="Arial"/>
                <w:sz w:val="24"/>
                <w:szCs w:val="24"/>
              </w:rPr>
              <w:t>or</w:t>
            </w:r>
            <w:proofErr w:type="gramEnd"/>
            <w:r w:rsidR="00554F73" w:rsidRPr="006E4FBE">
              <w:rPr>
                <w:rFonts w:asciiTheme="minorHAnsi" w:hAnsiTheme="minorHAnsi" w:cs="Arial"/>
                <w:sz w:val="24"/>
                <w:szCs w:val="24"/>
              </w:rPr>
              <w:t xml:space="preserve"> </w:t>
            </w:r>
            <w:r w:rsidR="00554F73" w:rsidRPr="006E4FBE">
              <w:rPr>
                <w:rFonts w:asciiTheme="minorHAnsi" w:hAnsiTheme="minorHAnsi" w:cs="Arial"/>
                <w:b/>
                <w:sz w:val="24"/>
                <w:szCs w:val="24"/>
              </w:rPr>
              <w:t>“</w:t>
            </w:r>
            <w:r w:rsidR="00554F73" w:rsidRPr="006E4FBE">
              <w:rPr>
                <w:rFonts w:asciiTheme="minorHAnsi" w:hAnsiTheme="minorHAnsi" w:cs="Arial"/>
                <w:b/>
                <w:i/>
                <w:sz w:val="24"/>
                <w:szCs w:val="24"/>
              </w:rPr>
              <w:t>On #3, the student included… but omitted…” “I noticed this pattern…”</w:t>
            </w:r>
            <w:r w:rsidR="00EC7BF7">
              <w:rPr>
                <w:rFonts w:asciiTheme="minorHAnsi" w:hAnsiTheme="minorHAnsi" w:cs="Arial"/>
                <w:sz w:val="24"/>
                <w:szCs w:val="24"/>
              </w:rPr>
              <w:t xml:space="preserve"> Point to student work with each observation.</w:t>
            </w:r>
            <w:r w:rsidR="0032496E">
              <w:rPr>
                <w:rFonts w:asciiTheme="minorHAnsi" w:hAnsiTheme="minorHAnsi" w:cs="Arial"/>
                <w:sz w:val="24"/>
                <w:szCs w:val="24"/>
              </w:rPr>
              <w:t xml:space="preserve"> Pose questions that arise from the work.</w:t>
            </w:r>
          </w:p>
          <w:p w:rsidR="005941EF" w:rsidRPr="00EC7BF7" w:rsidRDefault="005941EF" w:rsidP="005941EF">
            <w:pPr>
              <w:tabs>
                <w:tab w:val="left" w:pos="720"/>
              </w:tabs>
              <w:jc w:val="both"/>
              <w:rPr>
                <w:rFonts w:asciiTheme="minorHAnsi" w:hAnsiTheme="minorHAnsi" w:cs="Arial"/>
                <w:sz w:val="16"/>
                <w:szCs w:val="16"/>
              </w:rPr>
            </w:pPr>
          </w:p>
        </w:tc>
      </w:tr>
      <w:tr w:rsidR="005941EF" w:rsidTr="00EA5F9C">
        <w:trPr>
          <w:trHeight w:val="963"/>
        </w:trPr>
        <w:tc>
          <w:tcPr>
            <w:tcW w:w="1638" w:type="dxa"/>
          </w:tcPr>
          <w:p w:rsidR="005941EF" w:rsidRPr="006C13D5" w:rsidRDefault="00F307A9" w:rsidP="0032496E">
            <w:pPr>
              <w:pStyle w:val="BodyTextIndent3"/>
              <w:tabs>
                <w:tab w:val="left" w:pos="360"/>
              </w:tabs>
              <w:spacing w:after="100" w:afterAutospacing="1"/>
              <w:ind w:left="0"/>
              <w:jc w:val="both"/>
              <w:rPr>
                <w:rFonts w:ascii="Arial" w:hAnsi="Arial" w:cs="Arial"/>
                <w:b/>
                <w:sz w:val="22"/>
                <w:szCs w:val="22"/>
              </w:rPr>
            </w:pPr>
            <w:r w:rsidRPr="00F307A9">
              <w:rPr>
                <w:rFonts w:ascii="Arial" w:hAnsi="Arial" w:cs="Arial"/>
                <w:b/>
                <w:noProof/>
                <w:sz w:val="24"/>
                <w:szCs w:val="24"/>
              </w:rPr>
              <w:pict>
                <v:rect id="_x0000_s1028" style="position:absolute;left:0;text-align:left;margin-left:-32.25pt;margin-top:43.05pt;width:576.75pt;height:27pt;z-index:-251656192;mso-position-horizontal-relative:text;mso-position-vertical-relative:text" fillcolor="#f2f2f2 [3052]"/>
              </w:pict>
            </w:r>
            <w:r w:rsidR="005941EF">
              <w:rPr>
                <w:rFonts w:ascii="Arial" w:hAnsi="Arial" w:cs="Arial"/>
                <w:b/>
                <w:sz w:val="22"/>
                <w:szCs w:val="22"/>
              </w:rPr>
              <w:t>Presenting E</w:t>
            </w:r>
            <w:r w:rsidR="005941EF" w:rsidRPr="006C13D5">
              <w:rPr>
                <w:rFonts w:ascii="Arial" w:hAnsi="Arial" w:cs="Arial"/>
                <w:b/>
                <w:sz w:val="22"/>
                <w:szCs w:val="22"/>
              </w:rPr>
              <w:t>ducator</w:t>
            </w:r>
          </w:p>
        </w:tc>
        <w:tc>
          <w:tcPr>
            <w:tcW w:w="9018" w:type="dxa"/>
          </w:tcPr>
          <w:p w:rsidR="005941EF" w:rsidRPr="006E4FBE" w:rsidRDefault="00D7175B" w:rsidP="003E2430">
            <w:pPr>
              <w:pStyle w:val="BodyTextIndent3"/>
              <w:tabs>
                <w:tab w:val="left" w:pos="360"/>
              </w:tabs>
              <w:spacing w:after="0"/>
              <w:ind w:left="0"/>
              <w:jc w:val="both"/>
              <w:rPr>
                <w:rFonts w:asciiTheme="minorHAnsi" w:hAnsiTheme="minorHAnsi" w:cs="Arial"/>
                <w:sz w:val="24"/>
                <w:szCs w:val="24"/>
              </w:rPr>
            </w:pPr>
            <w:r>
              <w:rPr>
                <w:rFonts w:ascii="Arial" w:hAnsi="Arial" w:cs="Arial"/>
                <w:sz w:val="22"/>
                <w:szCs w:val="22"/>
              </w:rPr>
              <w:t xml:space="preserve">Listen to conversation, but </w:t>
            </w:r>
            <w:r>
              <w:rPr>
                <w:rFonts w:ascii="Arial" w:hAnsi="Arial" w:cs="Arial"/>
                <w:b/>
                <w:sz w:val="22"/>
                <w:szCs w:val="22"/>
              </w:rPr>
              <w:t>do</w:t>
            </w:r>
            <w:r w:rsidRPr="00293F86">
              <w:rPr>
                <w:rFonts w:ascii="Arial" w:hAnsi="Arial" w:cs="Arial"/>
                <w:b/>
                <w:sz w:val="22"/>
                <w:szCs w:val="22"/>
              </w:rPr>
              <w:t xml:space="preserve"> not speak</w:t>
            </w:r>
            <w:r>
              <w:rPr>
                <w:rFonts w:ascii="Arial" w:hAnsi="Arial" w:cs="Arial"/>
                <w:sz w:val="22"/>
                <w:szCs w:val="22"/>
              </w:rPr>
              <w:t>. The presenting educator may slide back from the table to remove him/herself from the conversation and take notes.</w:t>
            </w:r>
          </w:p>
        </w:tc>
      </w:tr>
    </w:tbl>
    <w:p w:rsidR="00AF16A8" w:rsidRPr="003736EA" w:rsidRDefault="00AF16A8" w:rsidP="00AF16A8">
      <w:pPr>
        <w:pStyle w:val="Subhead2"/>
        <w:numPr>
          <w:ilvl w:val="0"/>
          <w:numId w:val="1"/>
        </w:numPr>
        <w:tabs>
          <w:tab w:val="clear" w:pos="720"/>
          <w:tab w:val="left" w:pos="360"/>
        </w:tabs>
        <w:spacing w:before="0"/>
        <w:ind w:left="360"/>
        <w:jc w:val="both"/>
        <w:rPr>
          <w:rFonts w:asciiTheme="minorHAnsi" w:hAnsiTheme="minorHAnsi" w:cs="Arial"/>
          <w:b/>
          <w:spacing w:val="-15"/>
          <w:sz w:val="24"/>
          <w:szCs w:val="24"/>
        </w:rPr>
      </w:pPr>
      <w:r w:rsidRPr="003736EA">
        <w:rPr>
          <w:rFonts w:asciiTheme="minorHAnsi" w:hAnsiTheme="minorHAnsi" w:cs="Arial"/>
          <w:b/>
          <w:spacing w:val="-15"/>
          <w:sz w:val="24"/>
          <w:szCs w:val="24"/>
        </w:rPr>
        <w:t>Interpreting the Student Work    (5 - 10  minutes)</w:t>
      </w:r>
    </w:p>
    <w:p w:rsidR="009A4C48" w:rsidRPr="00EC7BF7" w:rsidRDefault="009A4C48" w:rsidP="009A4C48">
      <w:pPr>
        <w:pStyle w:val="Subhead2"/>
        <w:tabs>
          <w:tab w:val="left" w:pos="360"/>
        </w:tabs>
        <w:spacing w:before="0"/>
        <w:ind w:left="360"/>
        <w:jc w:val="both"/>
        <w:rPr>
          <w:rFonts w:ascii="Arial" w:hAnsi="Arial" w:cs="Arial"/>
          <w:b/>
          <w:spacing w:val="-15"/>
          <w:sz w:val="16"/>
          <w:szCs w:val="1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9018"/>
      </w:tblGrid>
      <w:tr w:rsidR="009A4C48" w:rsidTr="003E2430">
        <w:tc>
          <w:tcPr>
            <w:tcW w:w="1638" w:type="dxa"/>
          </w:tcPr>
          <w:p w:rsidR="009A4C48" w:rsidRDefault="009A4C48" w:rsidP="003E2430">
            <w:pPr>
              <w:pStyle w:val="BodyTextIndent3"/>
              <w:tabs>
                <w:tab w:val="left" w:pos="360"/>
              </w:tabs>
              <w:spacing w:before="120" w:after="0" w:line="360" w:lineRule="auto"/>
              <w:ind w:left="0"/>
              <w:jc w:val="both"/>
              <w:rPr>
                <w:rFonts w:ascii="Arial" w:hAnsi="Arial" w:cs="Arial"/>
                <w:sz w:val="22"/>
                <w:szCs w:val="22"/>
              </w:rPr>
            </w:pPr>
            <w:r w:rsidRPr="006C13D5">
              <w:rPr>
                <w:rFonts w:ascii="Arial" w:hAnsi="Arial" w:cs="Arial"/>
                <w:b/>
                <w:sz w:val="22"/>
                <w:szCs w:val="22"/>
              </w:rPr>
              <w:t>Facilitator</w:t>
            </w:r>
          </w:p>
        </w:tc>
        <w:tc>
          <w:tcPr>
            <w:tcW w:w="9018" w:type="dxa"/>
          </w:tcPr>
          <w:p w:rsidR="009A4C48" w:rsidRPr="009A4C48" w:rsidRDefault="009A4C48" w:rsidP="000A420C">
            <w:pPr>
              <w:tabs>
                <w:tab w:val="left" w:pos="720"/>
                <w:tab w:val="num" w:pos="1440"/>
              </w:tabs>
              <w:spacing w:before="120"/>
              <w:jc w:val="both"/>
              <w:rPr>
                <w:rFonts w:asciiTheme="minorHAnsi" w:hAnsiTheme="minorHAnsi" w:cs="Arial"/>
                <w:sz w:val="24"/>
                <w:szCs w:val="24"/>
              </w:rPr>
            </w:pPr>
            <w:r w:rsidRPr="009A4C48">
              <w:rPr>
                <w:rFonts w:asciiTheme="minorHAnsi" w:hAnsiTheme="minorHAnsi" w:cs="Arial"/>
                <w:sz w:val="24"/>
                <w:szCs w:val="24"/>
              </w:rPr>
              <w:t xml:space="preserve">Ask participants, </w:t>
            </w:r>
            <w:r w:rsidRPr="00293F86">
              <w:rPr>
                <w:rFonts w:ascii="Calibri" w:hAnsi="Calibri"/>
                <w:b/>
                <w:i/>
                <w:sz w:val="24"/>
                <w:szCs w:val="24"/>
              </w:rPr>
              <w:t>“From the student’s perspective, what is the student working on?”</w:t>
            </w:r>
          </w:p>
        </w:tc>
      </w:tr>
      <w:tr w:rsidR="009A4C48" w:rsidTr="00F04981">
        <w:tc>
          <w:tcPr>
            <w:tcW w:w="1638" w:type="dxa"/>
          </w:tcPr>
          <w:p w:rsidR="009A4C48" w:rsidRDefault="009A4C48" w:rsidP="003E2430">
            <w:pPr>
              <w:pStyle w:val="BodyTextIndent3"/>
              <w:tabs>
                <w:tab w:val="left" w:pos="360"/>
              </w:tabs>
              <w:spacing w:before="120" w:after="0" w:line="360" w:lineRule="auto"/>
              <w:ind w:left="0"/>
              <w:jc w:val="both"/>
              <w:rPr>
                <w:rFonts w:ascii="Arial" w:hAnsi="Arial" w:cs="Arial"/>
                <w:sz w:val="22"/>
                <w:szCs w:val="22"/>
              </w:rPr>
            </w:pPr>
            <w:r w:rsidRPr="006C13D5">
              <w:rPr>
                <w:rFonts w:ascii="Arial" w:hAnsi="Arial" w:cs="Arial"/>
                <w:b/>
                <w:sz w:val="22"/>
                <w:szCs w:val="22"/>
              </w:rPr>
              <w:t>Documenter</w:t>
            </w:r>
          </w:p>
        </w:tc>
        <w:tc>
          <w:tcPr>
            <w:tcW w:w="9018" w:type="dxa"/>
          </w:tcPr>
          <w:p w:rsidR="009A4C48" w:rsidRDefault="001A56C2" w:rsidP="00BC7819">
            <w:pPr>
              <w:spacing w:before="120"/>
              <w:jc w:val="both"/>
              <w:rPr>
                <w:rFonts w:ascii="Arial" w:hAnsi="Arial" w:cs="Arial"/>
              </w:rPr>
            </w:pPr>
            <w:r>
              <w:rPr>
                <w:rFonts w:ascii="Arial" w:hAnsi="Arial" w:cs="Arial"/>
              </w:rPr>
              <w:t>Create</w:t>
            </w:r>
            <w:r w:rsidR="009A4C48">
              <w:rPr>
                <w:rFonts w:ascii="Arial" w:hAnsi="Arial" w:cs="Arial"/>
              </w:rPr>
              <w:t xml:space="preserve"> a bulleted list of </w:t>
            </w:r>
            <w:r w:rsidR="00BC7819">
              <w:rPr>
                <w:rFonts w:ascii="Arial" w:hAnsi="Arial" w:cs="Arial"/>
              </w:rPr>
              <w:t>interpretation</w:t>
            </w:r>
            <w:r w:rsidR="009A4C48">
              <w:rPr>
                <w:rFonts w:ascii="Arial" w:hAnsi="Arial" w:cs="Arial"/>
              </w:rPr>
              <w:t>s</w:t>
            </w:r>
            <w:r w:rsidR="00293F86">
              <w:rPr>
                <w:rFonts w:ascii="Arial" w:hAnsi="Arial" w:cs="Arial"/>
              </w:rPr>
              <w:t>.</w:t>
            </w:r>
          </w:p>
        </w:tc>
      </w:tr>
      <w:tr w:rsidR="009A4C48" w:rsidTr="003E2430">
        <w:tc>
          <w:tcPr>
            <w:tcW w:w="1638" w:type="dxa"/>
          </w:tcPr>
          <w:p w:rsidR="009A4C48" w:rsidRDefault="009A4C48" w:rsidP="003E2430">
            <w:pPr>
              <w:pStyle w:val="BodyTextIndent3"/>
              <w:tabs>
                <w:tab w:val="left" w:pos="360"/>
              </w:tabs>
              <w:spacing w:before="120" w:after="0" w:line="360" w:lineRule="auto"/>
              <w:ind w:left="0"/>
              <w:jc w:val="both"/>
              <w:rPr>
                <w:rFonts w:ascii="Arial" w:hAnsi="Arial" w:cs="Arial"/>
                <w:sz w:val="22"/>
                <w:szCs w:val="22"/>
              </w:rPr>
            </w:pPr>
            <w:r w:rsidRPr="006C13D5">
              <w:rPr>
                <w:rFonts w:ascii="Arial" w:hAnsi="Arial" w:cs="Arial"/>
                <w:b/>
                <w:sz w:val="22"/>
                <w:szCs w:val="22"/>
              </w:rPr>
              <w:t>Participants</w:t>
            </w:r>
          </w:p>
        </w:tc>
        <w:tc>
          <w:tcPr>
            <w:tcW w:w="9018" w:type="dxa"/>
          </w:tcPr>
          <w:p w:rsidR="009A4C48" w:rsidRDefault="00BC7819" w:rsidP="0032496E">
            <w:pPr>
              <w:tabs>
                <w:tab w:val="left" w:pos="-2700"/>
                <w:tab w:val="left" w:pos="720"/>
              </w:tabs>
              <w:spacing w:before="120"/>
              <w:ind w:right="1080"/>
              <w:jc w:val="both"/>
              <w:rPr>
                <w:rFonts w:ascii="Calibri" w:hAnsi="Calibri"/>
              </w:rPr>
            </w:pPr>
            <w:r>
              <w:rPr>
                <w:rFonts w:ascii="Arial" w:hAnsi="Arial" w:cs="Arial"/>
              </w:rPr>
              <w:t xml:space="preserve">Infer </w:t>
            </w:r>
            <w:r w:rsidRPr="006C13D5">
              <w:rPr>
                <w:rFonts w:ascii="Arial" w:hAnsi="Arial" w:cs="Arial"/>
              </w:rPr>
              <w:t xml:space="preserve">what the student was </w:t>
            </w:r>
            <w:r w:rsidR="00511280">
              <w:rPr>
                <w:rFonts w:ascii="Arial" w:hAnsi="Arial" w:cs="Arial"/>
              </w:rPr>
              <w:t>thinking</w:t>
            </w:r>
            <w:r w:rsidRPr="006C13D5">
              <w:rPr>
                <w:rFonts w:ascii="Arial" w:hAnsi="Arial" w:cs="Arial"/>
              </w:rPr>
              <w:t xml:space="preserve"> and why; what the student does and does not understand; what the student was most interested in; how the student interpreted the assignment.</w:t>
            </w:r>
            <w:r w:rsidR="00511280">
              <w:rPr>
                <w:rFonts w:ascii="Arial" w:hAnsi="Arial" w:cs="Arial"/>
              </w:rPr>
              <w:t xml:space="preserve"> </w:t>
            </w:r>
            <w:r w:rsidR="00511280">
              <w:rPr>
                <w:rFonts w:ascii="Calibri" w:hAnsi="Calibri"/>
              </w:rPr>
              <w:t xml:space="preserve">Assume that the work </w:t>
            </w:r>
            <w:r w:rsidR="00511280" w:rsidRPr="00792D31">
              <w:rPr>
                <w:rFonts w:ascii="Calibri" w:hAnsi="Calibri"/>
              </w:rPr>
              <w:t>makes sense to the student</w:t>
            </w:r>
            <w:r w:rsidR="00444D10">
              <w:rPr>
                <w:rFonts w:ascii="Calibri" w:hAnsi="Calibri"/>
              </w:rPr>
              <w:t>.</w:t>
            </w:r>
            <w:r w:rsidR="00F04981">
              <w:rPr>
                <w:rFonts w:ascii="Calibri" w:hAnsi="Calibri"/>
              </w:rPr>
              <w:t xml:space="preserve"> Start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2"/>
              <w:gridCol w:w="3960"/>
              <w:gridCol w:w="2340"/>
            </w:tblGrid>
            <w:tr w:rsidR="00BF779D" w:rsidTr="00BF779D">
              <w:tc>
                <w:tcPr>
                  <w:tcW w:w="2502" w:type="dxa"/>
                </w:tcPr>
                <w:p w:rsidR="00BF779D" w:rsidRPr="00444D10" w:rsidRDefault="00BF779D" w:rsidP="00444D10">
                  <w:pPr>
                    <w:numPr>
                      <w:ilvl w:val="0"/>
                      <w:numId w:val="6"/>
                    </w:numPr>
                    <w:rPr>
                      <w:rFonts w:ascii="Arial" w:hAnsi="Arial" w:cs="Arial"/>
                    </w:rPr>
                  </w:pPr>
                  <w:r w:rsidRPr="00D816B1">
                    <w:rPr>
                      <w:rFonts w:ascii="Arial" w:hAnsi="Arial" w:cs="Arial"/>
                    </w:rPr>
                    <w:t>I think…</w:t>
                  </w:r>
                </w:p>
              </w:tc>
              <w:tc>
                <w:tcPr>
                  <w:tcW w:w="3960" w:type="dxa"/>
                </w:tcPr>
                <w:p w:rsidR="00BF779D" w:rsidRPr="00444D10" w:rsidRDefault="00BF779D" w:rsidP="00444D10">
                  <w:pPr>
                    <w:numPr>
                      <w:ilvl w:val="0"/>
                      <w:numId w:val="6"/>
                    </w:numPr>
                    <w:rPr>
                      <w:rFonts w:ascii="Arial" w:hAnsi="Arial" w:cs="Arial"/>
                    </w:rPr>
                  </w:pPr>
                  <w:r w:rsidRPr="00D816B1">
                    <w:rPr>
                      <w:rFonts w:ascii="Arial" w:hAnsi="Arial" w:cs="Arial"/>
                    </w:rPr>
                    <w:t>They may have been trying to…</w:t>
                  </w:r>
                </w:p>
              </w:tc>
              <w:tc>
                <w:tcPr>
                  <w:tcW w:w="2340" w:type="dxa"/>
                </w:tcPr>
                <w:p w:rsidR="00BF779D" w:rsidRPr="00D816B1" w:rsidRDefault="00BF779D" w:rsidP="00444D10">
                  <w:pPr>
                    <w:numPr>
                      <w:ilvl w:val="0"/>
                      <w:numId w:val="6"/>
                    </w:numPr>
                    <w:rPr>
                      <w:rFonts w:ascii="Arial" w:hAnsi="Arial" w:cs="Arial"/>
                    </w:rPr>
                  </w:pPr>
                  <w:r w:rsidRPr="00D816B1">
                    <w:rPr>
                      <w:rFonts w:ascii="Arial" w:hAnsi="Arial" w:cs="Arial"/>
                    </w:rPr>
                    <w:t>I feel…</w:t>
                  </w:r>
                </w:p>
              </w:tc>
            </w:tr>
            <w:tr w:rsidR="00BF779D" w:rsidTr="00BF779D">
              <w:tc>
                <w:tcPr>
                  <w:tcW w:w="2502" w:type="dxa"/>
                </w:tcPr>
                <w:p w:rsidR="00BF779D" w:rsidRPr="00444D10" w:rsidRDefault="00BF779D" w:rsidP="00444D10">
                  <w:pPr>
                    <w:numPr>
                      <w:ilvl w:val="0"/>
                      <w:numId w:val="6"/>
                    </w:numPr>
                    <w:rPr>
                      <w:rFonts w:ascii="Arial" w:hAnsi="Arial" w:cs="Arial"/>
                    </w:rPr>
                  </w:pPr>
                  <w:r>
                    <w:rPr>
                      <w:rFonts w:ascii="Arial" w:hAnsi="Arial" w:cs="Arial"/>
                    </w:rPr>
                    <w:t>The student</w:t>
                  </w:r>
                  <w:r w:rsidR="00EE34E4">
                    <w:rPr>
                      <w:rFonts w:ascii="Arial" w:hAnsi="Arial" w:cs="Arial"/>
                    </w:rPr>
                    <w:t xml:space="preserve"> could</w:t>
                  </w:r>
                </w:p>
              </w:tc>
              <w:tc>
                <w:tcPr>
                  <w:tcW w:w="3960" w:type="dxa"/>
                </w:tcPr>
                <w:p w:rsidR="00BF779D" w:rsidRPr="00444D10" w:rsidRDefault="00BF779D" w:rsidP="00444D10">
                  <w:pPr>
                    <w:numPr>
                      <w:ilvl w:val="0"/>
                      <w:numId w:val="6"/>
                    </w:numPr>
                    <w:rPr>
                      <w:rFonts w:ascii="Arial" w:hAnsi="Arial" w:cs="Arial"/>
                    </w:rPr>
                  </w:pPr>
                  <w:r w:rsidRPr="00D816B1">
                    <w:rPr>
                      <w:rFonts w:ascii="Arial" w:hAnsi="Arial" w:cs="Arial"/>
                    </w:rPr>
                    <w:t>The student probably…</w:t>
                  </w:r>
                </w:p>
              </w:tc>
              <w:tc>
                <w:tcPr>
                  <w:tcW w:w="2340" w:type="dxa"/>
                </w:tcPr>
                <w:p w:rsidR="00BF779D" w:rsidRPr="00D816B1" w:rsidRDefault="00BF779D" w:rsidP="00444D10">
                  <w:pPr>
                    <w:numPr>
                      <w:ilvl w:val="0"/>
                      <w:numId w:val="6"/>
                    </w:numPr>
                    <w:rPr>
                      <w:rFonts w:ascii="Arial" w:hAnsi="Arial" w:cs="Arial"/>
                    </w:rPr>
                  </w:pPr>
                  <w:r>
                    <w:rPr>
                      <w:rFonts w:ascii="Arial" w:hAnsi="Arial" w:cs="Arial"/>
                    </w:rPr>
                    <w:t>The child might</w:t>
                  </w:r>
                  <w:r w:rsidRPr="00D816B1">
                    <w:rPr>
                      <w:rFonts w:ascii="Arial" w:hAnsi="Arial" w:cs="Arial"/>
                    </w:rPr>
                    <w:t>…</w:t>
                  </w:r>
                </w:p>
              </w:tc>
            </w:tr>
          </w:tbl>
          <w:p w:rsidR="00511280" w:rsidRDefault="00511280" w:rsidP="00511280">
            <w:pPr>
              <w:tabs>
                <w:tab w:val="left" w:pos="-2700"/>
                <w:tab w:val="left" w:pos="720"/>
              </w:tabs>
              <w:ind w:right="1080"/>
              <w:jc w:val="both"/>
              <w:rPr>
                <w:rFonts w:ascii="Arial" w:hAnsi="Arial" w:cs="Arial"/>
              </w:rPr>
            </w:pPr>
          </w:p>
        </w:tc>
      </w:tr>
      <w:tr w:rsidR="009A4C48" w:rsidTr="000877D8">
        <w:trPr>
          <w:trHeight w:val="531"/>
        </w:trPr>
        <w:tc>
          <w:tcPr>
            <w:tcW w:w="1638" w:type="dxa"/>
          </w:tcPr>
          <w:p w:rsidR="009A4C48" w:rsidRPr="006C13D5" w:rsidRDefault="009A4C48" w:rsidP="0030628A">
            <w:pPr>
              <w:pStyle w:val="BodyTextIndent3"/>
              <w:tabs>
                <w:tab w:val="left" w:pos="360"/>
              </w:tabs>
              <w:spacing w:before="120" w:after="100" w:afterAutospacing="1"/>
              <w:ind w:left="0"/>
              <w:jc w:val="both"/>
              <w:rPr>
                <w:rFonts w:ascii="Arial" w:hAnsi="Arial" w:cs="Arial"/>
                <w:b/>
                <w:sz w:val="22"/>
                <w:szCs w:val="22"/>
              </w:rPr>
            </w:pPr>
            <w:r>
              <w:rPr>
                <w:rFonts w:ascii="Arial" w:hAnsi="Arial" w:cs="Arial"/>
                <w:b/>
                <w:sz w:val="22"/>
                <w:szCs w:val="22"/>
              </w:rPr>
              <w:t>Presenting E</w:t>
            </w:r>
            <w:r w:rsidRPr="006C13D5">
              <w:rPr>
                <w:rFonts w:ascii="Arial" w:hAnsi="Arial" w:cs="Arial"/>
                <w:b/>
                <w:sz w:val="22"/>
                <w:szCs w:val="22"/>
              </w:rPr>
              <w:t>ducator</w:t>
            </w:r>
          </w:p>
        </w:tc>
        <w:tc>
          <w:tcPr>
            <w:tcW w:w="9018" w:type="dxa"/>
          </w:tcPr>
          <w:p w:rsidR="009A4C48" w:rsidRDefault="001A56C2" w:rsidP="00F04981">
            <w:pPr>
              <w:pStyle w:val="BodyTextIndent3"/>
              <w:tabs>
                <w:tab w:val="left" w:pos="360"/>
              </w:tabs>
              <w:spacing w:before="120" w:after="0"/>
              <w:ind w:left="0"/>
              <w:jc w:val="both"/>
              <w:rPr>
                <w:rFonts w:ascii="Arial" w:hAnsi="Arial" w:cs="Arial"/>
                <w:sz w:val="22"/>
                <w:szCs w:val="22"/>
              </w:rPr>
            </w:pPr>
            <w:r>
              <w:rPr>
                <w:rFonts w:ascii="Arial" w:hAnsi="Arial" w:cs="Arial"/>
                <w:sz w:val="22"/>
                <w:szCs w:val="22"/>
              </w:rPr>
              <w:t>Listen</w:t>
            </w:r>
            <w:r w:rsidR="009A4C48">
              <w:rPr>
                <w:rFonts w:ascii="Arial" w:hAnsi="Arial" w:cs="Arial"/>
                <w:sz w:val="22"/>
                <w:szCs w:val="22"/>
              </w:rPr>
              <w:t xml:space="preserve"> to conversation, but </w:t>
            </w:r>
            <w:r>
              <w:rPr>
                <w:rFonts w:ascii="Arial" w:hAnsi="Arial" w:cs="Arial"/>
                <w:b/>
                <w:sz w:val="22"/>
                <w:szCs w:val="22"/>
              </w:rPr>
              <w:t>do</w:t>
            </w:r>
            <w:r w:rsidR="009A4C48" w:rsidRPr="00293F86">
              <w:rPr>
                <w:rFonts w:ascii="Arial" w:hAnsi="Arial" w:cs="Arial"/>
                <w:b/>
                <w:sz w:val="22"/>
                <w:szCs w:val="22"/>
              </w:rPr>
              <w:t xml:space="preserve"> not speak</w:t>
            </w:r>
            <w:r w:rsidR="009A4C48">
              <w:rPr>
                <w:rFonts w:ascii="Arial" w:hAnsi="Arial" w:cs="Arial"/>
                <w:sz w:val="22"/>
                <w:szCs w:val="22"/>
              </w:rPr>
              <w:t>. The presenting educator may slide back from the table to remove him/herself from the conversat</w:t>
            </w:r>
            <w:r w:rsidR="00D7175B">
              <w:rPr>
                <w:rFonts w:ascii="Arial" w:hAnsi="Arial" w:cs="Arial"/>
                <w:sz w:val="22"/>
                <w:szCs w:val="22"/>
              </w:rPr>
              <w:t>ion and</w:t>
            </w:r>
            <w:r w:rsidR="009A4C48">
              <w:rPr>
                <w:rFonts w:ascii="Arial" w:hAnsi="Arial" w:cs="Arial"/>
                <w:sz w:val="22"/>
                <w:szCs w:val="22"/>
              </w:rPr>
              <w:t xml:space="preserve"> take notes.</w:t>
            </w:r>
          </w:p>
        </w:tc>
      </w:tr>
    </w:tbl>
    <w:p w:rsidR="00AF16A8" w:rsidRPr="003736EA" w:rsidRDefault="00F307A9" w:rsidP="00AF16A8">
      <w:pPr>
        <w:pStyle w:val="Subhead2"/>
        <w:numPr>
          <w:ilvl w:val="0"/>
          <w:numId w:val="1"/>
        </w:numPr>
        <w:tabs>
          <w:tab w:val="clear" w:pos="720"/>
          <w:tab w:val="left" w:pos="360"/>
        </w:tabs>
        <w:spacing w:before="0"/>
        <w:ind w:left="360" w:right="90"/>
        <w:jc w:val="both"/>
        <w:rPr>
          <w:rFonts w:asciiTheme="minorHAnsi" w:hAnsiTheme="minorHAnsi" w:cs="Arial"/>
          <w:b/>
          <w:spacing w:val="-15"/>
          <w:sz w:val="24"/>
          <w:szCs w:val="24"/>
        </w:rPr>
      </w:pPr>
      <w:r w:rsidRPr="003736EA">
        <w:rPr>
          <w:rFonts w:ascii="Arial" w:hAnsi="Arial" w:cs="Arial"/>
          <w:b/>
          <w:noProof/>
          <w:spacing w:val="-15"/>
          <w:sz w:val="24"/>
          <w:szCs w:val="24"/>
        </w:rPr>
        <w:lastRenderedPageBreak/>
        <w:pict>
          <v:rect id="_x0000_s1029" style="position:absolute;left:0;text-align:left;margin-left:-15pt;margin-top:-6pt;width:576.75pt;height:27pt;z-index:-251655168;mso-position-horizontal-relative:text;mso-position-vertical-relative:text" fillcolor="#f2f2f2 [3052]"/>
        </w:pict>
      </w:r>
      <w:r w:rsidR="00AF16A8" w:rsidRPr="003736EA">
        <w:rPr>
          <w:rFonts w:asciiTheme="minorHAnsi" w:hAnsiTheme="minorHAnsi" w:cs="Arial"/>
          <w:b/>
          <w:spacing w:val="-15"/>
          <w:sz w:val="24"/>
          <w:szCs w:val="24"/>
        </w:rPr>
        <w:t>Implications for Classroom Practice   (10  - 15 minutes)</w:t>
      </w:r>
    </w:p>
    <w:p w:rsidR="001438AE" w:rsidRDefault="001438AE" w:rsidP="001438AE">
      <w:pPr>
        <w:tabs>
          <w:tab w:val="left" w:pos="135"/>
          <w:tab w:val="left" w:pos="180"/>
          <w:tab w:val="left" w:pos="270"/>
          <w:tab w:val="left" w:pos="720"/>
        </w:tabs>
        <w:ind w:right="90"/>
        <w:jc w:val="both"/>
        <w:rPr>
          <w:rFonts w:ascii="Arial" w:hAnsi="Arial" w:cs="Arial"/>
          <w:b/>
          <w:i/>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9018"/>
      </w:tblGrid>
      <w:tr w:rsidR="00950E7F" w:rsidTr="003E2430">
        <w:tc>
          <w:tcPr>
            <w:tcW w:w="1638" w:type="dxa"/>
          </w:tcPr>
          <w:p w:rsidR="00950E7F" w:rsidRDefault="00950E7F" w:rsidP="001C6A61">
            <w:pPr>
              <w:pStyle w:val="BodyTextIndent3"/>
              <w:tabs>
                <w:tab w:val="left" w:pos="360"/>
              </w:tabs>
              <w:spacing w:after="0" w:line="360" w:lineRule="auto"/>
              <w:ind w:left="0"/>
              <w:jc w:val="both"/>
              <w:rPr>
                <w:rFonts w:ascii="Arial" w:hAnsi="Arial" w:cs="Arial"/>
                <w:sz w:val="22"/>
                <w:szCs w:val="22"/>
              </w:rPr>
            </w:pPr>
            <w:r w:rsidRPr="006C13D5">
              <w:rPr>
                <w:rFonts w:ascii="Arial" w:hAnsi="Arial" w:cs="Arial"/>
                <w:b/>
                <w:sz w:val="22"/>
                <w:szCs w:val="22"/>
              </w:rPr>
              <w:t>Facilitator</w:t>
            </w:r>
          </w:p>
        </w:tc>
        <w:tc>
          <w:tcPr>
            <w:tcW w:w="9018" w:type="dxa"/>
          </w:tcPr>
          <w:p w:rsidR="004F3DBC" w:rsidRPr="00293F86" w:rsidRDefault="001C6A61" w:rsidP="001C6A61">
            <w:pPr>
              <w:tabs>
                <w:tab w:val="left" w:pos="135"/>
                <w:tab w:val="left" w:pos="180"/>
                <w:tab w:val="left" w:pos="270"/>
                <w:tab w:val="left" w:pos="720"/>
              </w:tabs>
              <w:ind w:right="90"/>
              <w:rPr>
                <w:rFonts w:ascii="Arial Narrow" w:hAnsi="Arial Narrow"/>
                <w:b/>
                <w:i/>
              </w:rPr>
            </w:pPr>
            <w:r>
              <w:rPr>
                <w:rFonts w:asciiTheme="minorHAnsi" w:hAnsiTheme="minorHAnsi" w:cs="Arial"/>
                <w:sz w:val="24"/>
                <w:szCs w:val="24"/>
              </w:rPr>
              <w:t xml:space="preserve">Remind everyone of the focus question posed by the Presenting Educator. </w:t>
            </w:r>
            <w:r w:rsidR="00950E7F" w:rsidRPr="009A4C48">
              <w:rPr>
                <w:rFonts w:asciiTheme="minorHAnsi" w:hAnsiTheme="minorHAnsi" w:cs="Arial"/>
                <w:sz w:val="24"/>
                <w:szCs w:val="24"/>
              </w:rPr>
              <w:t>Ask participants,</w:t>
            </w:r>
            <w:r w:rsidR="004F3DBC">
              <w:rPr>
                <w:rFonts w:asciiTheme="minorHAnsi" w:hAnsiTheme="minorHAnsi" w:cs="Arial"/>
                <w:sz w:val="24"/>
                <w:szCs w:val="24"/>
              </w:rPr>
              <w:t xml:space="preserve"> </w:t>
            </w:r>
            <w:r w:rsidR="004F3DBC" w:rsidRPr="00293F86">
              <w:rPr>
                <w:rFonts w:ascii="Arial Narrow" w:hAnsi="Arial Narrow"/>
                <w:b/>
                <w:i/>
              </w:rPr>
              <w:t xml:space="preserve">“What are the implications of this work for teaching and assessment?” </w:t>
            </w:r>
          </w:p>
          <w:tbl>
            <w:tblPr>
              <w:tblStyle w:val="TableGrid"/>
              <w:tblW w:w="0" w:type="auto"/>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0"/>
              <w:gridCol w:w="5082"/>
            </w:tblGrid>
            <w:tr w:rsidR="004F3DBC" w:rsidTr="003E2430">
              <w:tc>
                <w:tcPr>
                  <w:tcW w:w="3090" w:type="dxa"/>
                </w:tcPr>
                <w:p w:rsidR="004F3DBC" w:rsidRPr="00E31618" w:rsidRDefault="004F3DBC" w:rsidP="00E31618">
                  <w:pPr>
                    <w:pStyle w:val="ListParagraph"/>
                    <w:numPr>
                      <w:ilvl w:val="0"/>
                      <w:numId w:val="10"/>
                    </w:numPr>
                    <w:tabs>
                      <w:tab w:val="left" w:pos="372"/>
                    </w:tabs>
                    <w:spacing w:before="120"/>
                    <w:ind w:left="372" w:right="90"/>
                    <w:rPr>
                      <w:rFonts w:ascii="Arial Narrow" w:hAnsi="Arial Narrow"/>
                    </w:rPr>
                  </w:pPr>
                  <w:r w:rsidRPr="00E31618">
                    <w:rPr>
                      <w:rFonts w:ascii="Arial Narrow" w:hAnsi="Arial Narrow"/>
                    </w:rPr>
                    <w:t xml:space="preserve">What </w:t>
                  </w:r>
                  <w:r w:rsidR="00E31618">
                    <w:rPr>
                      <w:rFonts w:ascii="Arial Narrow" w:hAnsi="Arial Narrow"/>
                    </w:rPr>
                    <w:t>are possible next steps for the teacher and the student</w:t>
                  </w:r>
                  <w:r w:rsidRPr="00E31618">
                    <w:rPr>
                      <w:rFonts w:ascii="Arial Narrow" w:hAnsi="Arial Narrow"/>
                    </w:rPr>
                    <w:t>?</w:t>
                  </w:r>
                </w:p>
              </w:tc>
              <w:tc>
                <w:tcPr>
                  <w:tcW w:w="5082" w:type="dxa"/>
                </w:tcPr>
                <w:p w:rsidR="004F3DBC" w:rsidRPr="00444D10" w:rsidRDefault="00E31618" w:rsidP="00E31618">
                  <w:pPr>
                    <w:numPr>
                      <w:ilvl w:val="0"/>
                      <w:numId w:val="6"/>
                    </w:numPr>
                    <w:spacing w:before="120"/>
                    <w:rPr>
                      <w:rFonts w:ascii="Arial" w:hAnsi="Arial" w:cs="Arial"/>
                    </w:rPr>
                  </w:pPr>
                  <w:r w:rsidRPr="00E31618">
                    <w:rPr>
                      <w:rFonts w:ascii="Arial Narrow" w:hAnsi="Arial Narrow"/>
                    </w:rPr>
                    <w:t>What else would you like to see in the student work?  What kinds of assignments or assessments could provide this information?</w:t>
                  </w:r>
                </w:p>
              </w:tc>
            </w:tr>
            <w:tr w:rsidR="004F3DBC" w:rsidTr="003E2430">
              <w:tc>
                <w:tcPr>
                  <w:tcW w:w="3090" w:type="dxa"/>
                </w:tcPr>
                <w:p w:rsidR="004F3DBC" w:rsidRPr="00E31618" w:rsidRDefault="00E31618" w:rsidP="00E31618">
                  <w:pPr>
                    <w:pStyle w:val="ListParagraph"/>
                    <w:numPr>
                      <w:ilvl w:val="0"/>
                      <w:numId w:val="6"/>
                    </w:numPr>
                    <w:tabs>
                      <w:tab w:val="left" w:pos="192"/>
                    </w:tabs>
                    <w:spacing w:before="120"/>
                    <w:ind w:right="90"/>
                    <w:rPr>
                      <w:rFonts w:ascii="Arial Narrow" w:hAnsi="Arial Narrow"/>
                    </w:rPr>
                  </w:pPr>
                  <w:r>
                    <w:rPr>
                      <w:rFonts w:ascii="Arial Narrow" w:hAnsi="Arial Narrow"/>
                    </w:rPr>
                    <w:t xml:space="preserve">   </w:t>
                  </w:r>
                  <w:r w:rsidR="004F3DBC" w:rsidRPr="00E31618">
                    <w:rPr>
                      <w:rFonts w:ascii="Arial Narrow" w:hAnsi="Arial Narrow"/>
                    </w:rPr>
                    <w:t>What teaching strategies might be most effective?</w:t>
                  </w:r>
                </w:p>
              </w:tc>
              <w:tc>
                <w:tcPr>
                  <w:tcW w:w="5082" w:type="dxa"/>
                </w:tcPr>
                <w:p w:rsidR="004F3DBC" w:rsidRPr="00E31618" w:rsidRDefault="00E31618" w:rsidP="00E31618">
                  <w:pPr>
                    <w:numPr>
                      <w:ilvl w:val="0"/>
                      <w:numId w:val="2"/>
                    </w:numPr>
                    <w:tabs>
                      <w:tab w:val="clear" w:pos="1080"/>
                      <w:tab w:val="left" w:pos="432"/>
                      <w:tab w:val="num" w:pos="522"/>
                    </w:tabs>
                    <w:spacing w:before="120"/>
                    <w:ind w:left="432" w:right="90"/>
                    <w:jc w:val="both"/>
                    <w:rPr>
                      <w:rFonts w:ascii="Arial Narrow" w:hAnsi="Arial Narrow"/>
                    </w:rPr>
                  </w:pPr>
                  <w:r w:rsidRPr="00786CBF">
                    <w:rPr>
                      <w:rFonts w:ascii="Arial Narrow" w:hAnsi="Arial Narrow"/>
                    </w:rPr>
                    <w:t>What does this conversation make you think about in terms of your own practice?  About teaching and learning in general?</w:t>
                  </w:r>
                </w:p>
              </w:tc>
            </w:tr>
          </w:tbl>
          <w:p w:rsidR="00950E7F" w:rsidRPr="009A4C48" w:rsidRDefault="00950E7F" w:rsidP="003E2430">
            <w:pPr>
              <w:tabs>
                <w:tab w:val="left" w:pos="720"/>
                <w:tab w:val="num" w:pos="1440"/>
              </w:tabs>
              <w:spacing w:before="120"/>
              <w:jc w:val="both"/>
              <w:rPr>
                <w:rFonts w:asciiTheme="minorHAnsi" w:hAnsiTheme="minorHAnsi" w:cs="Arial"/>
                <w:sz w:val="24"/>
                <w:szCs w:val="24"/>
              </w:rPr>
            </w:pPr>
          </w:p>
        </w:tc>
      </w:tr>
      <w:tr w:rsidR="00950E7F" w:rsidTr="003E2430">
        <w:tc>
          <w:tcPr>
            <w:tcW w:w="1638" w:type="dxa"/>
          </w:tcPr>
          <w:p w:rsidR="00950E7F" w:rsidRDefault="00950E7F" w:rsidP="003E2430">
            <w:pPr>
              <w:pStyle w:val="BodyTextIndent3"/>
              <w:tabs>
                <w:tab w:val="left" w:pos="360"/>
              </w:tabs>
              <w:spacing w:before="120" w:after="0" w:line="360" w:lineRule="auto"/>
              <w:ind w:left="0"/>
              <w:jc w:val="both"/>
              <w:rPr>
                <w:rFonts w:ascii="Arial" w:hAnsi="Arial" w:cs="Arial"/>
                <w:sz w:val="22"/>
                <w:szCs w:val="22"/>
              </w:rPr>
            </w:pPr>
            <w:r w:rsidRPr="006C13D5">
              <w:rPr>
                <w:rFonts w:ascii="Arial" w:hAnsi="Arial" w:cs="Arial"/>
                <w:b/>
                <w:sz w:val="22"/>
                <w:szCs w:val="22"/>
              </w:rPr>
              <w:t>Documenter</w:t>
            </w:r>
          </w:p>
        </w:tc>
        <w:tc>
          <w:tcPr>
            <w:tcW w:w="9018" w:type="dxa"/>
          </w:tcPr>
          <w:p w:rsidR="00950E7F" w:rsidRDefault="001A56C2" w:rsidP="00C048C9">
            <w:pPr>
              <w:spacing w:before="120"/>
              <w:jc w:val="both"/>
              <w:rPr>
                <w:rFonts w:ascii="Arial" w:hAnsi="Arial" w:cs="Arial"/>
              </w:rPr>
            </w:pPr>
            <w:r>
              <w:rPr>
                <w:rFonts w:ascii="Arial" w:hAnsi="Arial" w:cs="Arial"/>
              </w:rPr>
              <w:t>Create</w:t>
            </w:r>
            <w:r w:rsidR="00950E7F">
              <w:rPr>
                <w:rFonts w:ascii="Arial" w:hAnsi="Arial" w:cs="Arial"/>
              </w:rPr>
              <w:t xml:space="preserve"> a bulleted list of </w:t>
            </w:r>
            <w:r w:rsidR="00C048C9">
              <w:rPr>
                <w:rFonts w:ascii="Arial" w:hAnsi="Arial" w:cs="Arial"/>
              </w:rPr>
              <w:t>implications and next steps</w:t>
            </w:r>
            <w:r w:rsidR="00293F86">
              <w:rPr>
                <w:rFonts w:ascii="Arial" w:hAnsi="Arial" w:cs="Arial"/>
              </w:rPr>
              <w:t>.</w:t>
            </w:r>
          </w:p>
        </w:tc>
      </w:tr>
      <w:tr w:rsidR="00950E7F" w:rsidTr="003E2430">
        <w:tc>
          <w:tcPr>
            <w:tcW w:w="1638" w:type="dxa"/>
          </w:tcPr>
          <w:p w:rsidR="00950E7F" w:rsidRDefault="00950E7F" w:rsidP="003E2430">
            <w:pPr>
              <w:pStyle w:val="BodyTextIndent3"/>
              <w:tabs>
                <w:tab w:val="left" w:pos="360"/>
              </w:tabs>
              <w:spacing w:before="120" w:after="0" w:line="360" w:lineRule="auto"/>
              <w:ind w:left="0"/>
              <w:jc w:val="both"/>
              <w:rPr>
                <w:rFonts w:ascii="Arial" w:hAnsi="Arial" w:cs="Arial"/>
                <w:sz w:val="22"/>
                <w:szCs w:val="22"/>
              </w:rPr>
            </w:pPr>
            <w:r w:rsidRPr="006C13D5">
              <w:rPr>
                <w:rFonts w:ascii="Arial" w:hAnsi="Arial" w:cs="Arial"/>
                <w:b/>
                <w:sz w:val="22"/>
                <w:szCs w:val="22"/>
              </w:rPr>
              <w:t>Participants</w:t>
            </w:r>
          </w:p>
        </w:tc>
        <w:tc>
          <w:tcPr>
            <w:tcW w:w="9018" w:type="dxa"/>
          </w:tcPr>
          <w:p w:rsidR="00950E7F" w:rsidRDefault="00E31618" w:rsidP="00D7175B">
            <w:pPr>
              <w:tabs>
                <w:tab w:val="left" w:pos="-2700"/>
                <w:tab w:val="left" w:pos="720"/>
                <w:tab w:val="left" w:pos="8802"/>
              </w:tabs>
              <w:spacing w:before="120"/>
              <w:rPr>
                <w:rFonts w:ascii="Arial" w:hAnsi="Arial" w:cs="Arial"/>
              </w:rPr>
            </w:pPr>
            <w:r>
              <w:rPr>
                <w:rFonts w:ascii="Arial" w:hAnsi="Arial" w:cs="Arial"/>
              </w:rPr>
              <w:t xml:space="preserve">Consider the questions posed by the </w:t>
            </w:r>
            <w:r w:rsidR="001A56C2">
              <w:rPr>
                <w:rFonts w:ascii="Arial" w:hAnsi="Arial" w:cs="Arial"/>
              </w:rPr>
              <w:t xml:space="preserve">Facilitator and respond through </w:t>
            </w:r>
            <w:r>
              <w:rPr>
                <w:rFonts w:ascii="Arial" w:hAnsi="Arial" w:cs="Arial"/>
              </w:rPr>
              <w:t>brainstorming as many ideas as possible.</w:t>
            </w:r>
          </w:p>
        </w:tc>
      </w:tr>
      <w:tr w:rsidR="00950E7F" w:rsidTr="000877D8">
        <w:trPr>
          <w:trHeight w:val="513"/>
        </w:trPr>
        <w:tc>
          <w:tcPr>
            <w:tcW w:w="1638" w:type="dxa"/>
          </w:tcPr>
          <w:p w:rsidR="00950E7F" w:rsidRPr="006C13D5" w:rsidRDefault="00950E7F" w:rsidP="0030628A">
            <w:pPr>
              <w:pStyle w:val="BodyTextIndent3"/>
              <w:tabs>
                <w:tab w:val="left" w:pos="360"/>
              </w:tabs>
              <w:spacing w:before="120" w:after="100" w:afterAutospacing="1"/>
              <w:ind w:left="0"/>
              <w:jc w:val="both"/>
              <w:rPr>
                <w:rFonts w:ascii="Arial" w:hAnsi="Arial" w:cs="Arial"/>
                <w:b/>
                <w:sz w:val="22"/>
                <w:szCs w:val="22"/>
              </w:rPr>
            </w:pPr>
            <w:r>
              <w:rPr>
                <w:rFonts w:ascii="Arial" w:hAnsi="Arial" w:cs="Arial"/>
                <w:b/>
                <w:sz w:val="22"/>
                <w:szCs w:val="22"/>
              </w:rPr>
              <w:t>Presenting E</w:t>
            </w:r>
            <w:r w:rsidRPr="006C13D5">
              <w:rPr>
                <w:rFonts w:ascii="Arial" w:hAnsi="Arial" w:cs="Arial"/>
                <w:b/>
                <w:sz w:val="22"/>
                <w:szCs w:val="22"/>
              </w:rPr>
              <w:t>ducator</w:t>
            </w:r>
          </w:p>
        </w:tc>
        <w:tc>
          <w:tcPr>
            <w:tcW w:w="9018" w:type="dxa"/>
          </w:tcPr>
          <w:p w:rsidR="00950E7F" w:rsidRDefault="00D7175B" w:rsidP="00D7175B">
            <w:pPr>
              <w:pStyle w:val="BodyTextIndent3"/>
              <w:tabs>
                <w:tab w:val="left" w:pos="360"/>
              </w:tabs>
              <w:spacing w:before="120" w:after="0"/>
              <w:ind w:left="0"/>
              <w:rPr>
                <w:rFonts w:ascii="Arial" w:hAnsi="Arial" w:cs="Arial"/>
                <w:sz w:val="22"/>
                <w:szCs w:val="22"/>
              </w:rPr>
            </w:pPr>
            <w:r>
              <w:rPr>
                <w:rFonts w:ascii="Arial" w:hAnsi="Arial" w:cs="Arial"/>
                <w:sz w:val="22"/>
                <w:szCs w:val="22"/>
              </w:rPr>
              <w:t xml:space="preserve">Listen to conversation, but </w:t>
            </w:r>
            <w:r>
              <w:rPr>
                <w:rFonts w:ascii="Arial" w:hAnsi="Arial" w:cs="Arial"/>
                <w:b/>
                <w:sz w:val="22"/>
                <w:szCs w:val="22"/>
              </w:rPr>
              <w:t>do</w:t>
            </w:r>
            <w:r w:rsidRPr="00293F86">
              <w:rPr>
                <w:rFonts w:ascii="Arial" w:hAnsi="Arial" w:cs="Arial"/>
                <w:b/>
                <w:sz w:val="22"/>
                <w:szCs w:val="22"/>
              </w:rPr>
              <w:t xml:space="preserve"> not speak</w:t>
            </w:r>
            <w:r>
              <w:rPr>
                <w:rFonts w:ascii="Arial" w:hAnsi="Arial" w:cs="Arial"/>
                <w:sz w:val="22"/>
                <w:szCs w:val="22"/>
              </w:rPr>
              <w:t>. The presenting educator may slide back from the table to remove him/herself from the conversation and take notes.</w:t>
            </w:r>
          </w:p>
        </w:tc>
      </w:tr>
    </w:tbl>
    <w:p w:rsidR="00AF16A8" w:rsidRPr="006C13D5" w:rsidRDefault="00F307A9" w:rsidP="000877D8">
      <w:pPr>
        <w:tabs>
          <w:tab w:val="left" w:pos="135"/>
          <w:tab w:val="left" w:pos="180"/>
          <w:tab w:val="left" w:pos="270"/>
        </w:tabs>
        <w:ind w:right="90"/>
        <w:jc w:val="both"/>
        <w:rPr>
          <w:rFonts w:ascii="Arial" w:hAnsi="Arial" w:cs="Arial"/>
          <w:sz w:val="22"/>
          <w:szCs w:val="22"/>
        </w:rPr>
      </w:pPr>
      <w:r>
        <w:rPr>
          <w:rFonts w:ascii="Arial" w:hAnsi="Arial" w:cs="Arial"/>
          <w:noProof/>
          <w:sz w:val="22"/>
          <w:szCs w:val="22"/>
        </w:rPr>
        <w:pict>
          <v:rect id="_x0000_s1031" style="position:absolute;left:0;text-align:left;margin-left:-15pt;margin-top:7.95pt;width:576.75pt;height:27pt;z-index:-251653120;mso-position-horizontal-relative:text;mso-position-vertical-relative:text" fillcolor="#f2f2f2 [3052]"/>
        </w:pict>
      </w:r>
    </w:p>
    <w:p w:rsidR="00AF16A8" w:rsidRDefault="00AF16A8" w:rsidP="00AF16A8">
      <w:pPr>
        <w:tabs>
          <w:tab w:val="left" w:pos="135"/>
          <w:tab w:val="left" w:pos="180"/>
          <w:tab w:val="left" w:pos="270"/>
        </w:tabs>
        <w:ind w:right="90"/>
        <w:jc w:val="both"/>
        <w:rPr>
          <w:rFonts w:ascii="Arial" w:hAnsi="Arial" w:cs="Arial"/>
          <w:b/>
        </w:rPr>
      </w:pPr>
      <w:r w:rsidRPr="006C13D5">
        <w:rPr>
          <w:rFonts w:ascii="Arial" w:hAnsi="Arial" w:cs="Arial"/>
          <w:b/>
        </w:rPr>
        <w:t>5</w:t>
      </w:r>
      <w:r w:rsidRPr="003736EA">
        <w:rPr>
          <w:rFonts w:asciiTheme="minorHAnsi" w:hAnsiTheme="minorHAnsi" w:cs="Arial"/>
          <w:b/>
        </w:rPr>
        <w:t>.</w:t>
      </w:r>
      <w:r w:rsidRPr="003736EA">
        <w:rPr>
          <w:rFonts w:asciiTheme="minorHAnsi" w:hAnsiTheme="minorHAnsi" w:cs="Arial"/>
        </w:rPr>
        <w:t xml:space="preserve">  </w:t>
      </w:r>
      <w:r w:rsidR="0032496E" w:rsidRPr="003736EA">
        <w:rPr>
          <w:rFonts w:asciiTheme="minorHAnsi" w:hAnsiTheme="minorHAnsi" w:cs="Arial"/>
          <w:b/>
        </w:rPr>
        <w:t xml:space="preserve">Interesting and Useful  </w:t>
      </w:r>
      <w:r w:rsidRPr="003736EA">
        <w:rPr>
          <w:rFonts w:asciiTheme="minorHAnsi" w:hAnsiTheme="minorHAnsi" w:cs="Arial"/>
          <w:b/>
        </w:rPr>
        <w:t xml:space="preserve"> (5 – 10 minutes)</w:t>
      </w:r>
    </w:p>
    <w:p w:rsidR="00151718" w:rsidRDefault="00151718" w:rsidP="00AF16A8">
      <w:pPr>
        <w:tabs>
          <w:tab w:val="left" w:pos="135"/>
          <w:tab w:val="left" w:pos="180"/>
          <w:tab w:val="left" w:pos="270"/>
        </w:tabs>
        <w:ind w:right="90"/>
        <w:jc w:val="both"/>
        <w:rPr>
          <w:rFonts w:ascii="Arial" w:hAnsi="Arial" w:cs="Arial"/>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9018"/>
      </w:tblGrid>
      <w:tr w:rsidR="00151718" w:rsidTr="003E2430">
        <w:tc>
          <w:tcPr>
            <w:tcW w:w="1638" w:type="dxa"/>
          </w:tcPr>
          <w:p w:rsidR="00151718" w:rsidRPr="0032496E" w:rsidRDefault="00151718" w:rsidP="00CA7ECA">
            <w:pPr>
              <w:pStyle w:val="BodyTextIndent3"/>
              <w:tabs>
                <w:tab w:val="left" w:pos="360"/>
              </w:tabs>
              <w:spacing w:after="0" w:line="360" w:lineRule="auto"/>
              <w:ind w:left="0"/>
              <w:jc w:val="both"/>
              <w:rPr>
                <w:rFonts w:ascii="Arial" w:hAnsi="Arial" w:cs="Arial"/>
                <w:sz w:val="22"/>
                <w:szCs w:val="22"/>
              </w:rPr>
            </w:pPr>
            <w:r w:rsidRPr="0032496E">
              <w:rPr>
                <w:rFonts w:ascii="Arial" w:hAnsi="Arial" w:cs="Arial"/>
                <w:b/>
                <w:sz w:val="22"/>
                <w:szCs w:val="22"/>
              </w:rPr>
              <w:t>Facilitator</w:t>
            </w:r>
          </w:p>
        </w:tc>
        <w:tc>
          <w:tcPr>
            <w:tcW w:w="9018" w:type="dxa"/>
          </w:tcPr>
          <w:p w:rsidR="00151718" w:rsidRPr="0032496E" w:rsidRDefault="008B3D6B" w:rsidP="00293F86">
            <w:pPr>
              <w:tabs>
                <w:tab w:val="left" w:pos="135"/>
                <w:tab w:val="left" w:pos="180"/>
                <w:tab w:val="left" w:pos="270"/>
                <w:tab w:val="left" w:pos="1080"/>
              </w:tabs>
              <w:ind w:right="90"/>
              <w:rPr>
                <w:rFonts w:ascii="Arial" w:hAnsi="Arial" w:cs="Arial"/>
              </w:rPr>
            </w:pPr>
            <w:r w:rsidRPr="0032496E">
              <w:rPr>
                <w:rFonts w:ascii="Arial" w:hAnsi="Arial" w:cs="Arial"/>
              </w:rPr>
              <w:t>Remind everyone of the focus question posed by the Presenting Educator. Ask Presenting E</w:t>
            </w:r>
            <w:r w:rsidR="00151718" w:rsidRPr="0032496E">
              <w:rPr>
                <w:rFonts w:ascii="Arial" w:hAnsi="Arial" w:cs="Arial"/>
              </w:rPr>
              <w:t xml:space="preserve">ducator, </w:t>
            </w:r>
            <w:r w:rsidR="00151718" w:rsidRPr="0032496E">
              <w:rPr>
                <w:rFonts w:ascii="Arial" w:hAnsi="Arial" w:cs="Arial"/>
                <w:b/>
                <w:i/>
              </w:rPr>
              <w:t>“What was most interesting and might be useful in planning next steps from our conversation?</w:t>
            </w:r>
            <w:r w:rsidRPr="0032496E">
              <w:rPr>
                <w:rFonts w:ascii="Arial" w:hAnsi="Arial" w:cs="Arial"/>
                <w:b/>
                <w:i/>
              </w:rPr>
              <w:t>”</w:t>
            </w:r>
            <w:r w:rsidRPr="0032496E">
              <w:rPr>
                <w:rFonts w:ascii="Arial" w:hAnsi="Arial" w:cs="Arial"/>
              </w:rPr>
              <w:t xml:space="preserve"> Remind Presenting Educator that this is not a time to answer questions that came up, but rather a time to just state what was interesting and useful and to identify next steps.</w:t>
            </w:r>
          </w:p>
        </w:tc>
      </w:tr>
      <w:tr w:rsidR="00151718" w:rsidTr="003E2430">
        <w:tc>
          <w:tcPr>
            <w:tcW w:w="1638" w:type="dxa"/>
          </w:tcPr>
          <w:p w:rsidR="00151718" w:rsidRDefault="00151718" w:rsidP="003E2430">
            <w:pPr>
              <w:pStyle w:val="BodyTextIndent3"/>
              <w:tabs>
                <w:tab w:val="left" w:pos="360"/>
              </w:tabs>
              <w:spacing w:before="120" w:after="0" w:line="360" w:lineRule="auto"/>
              <w:ind w:left="0"/>
              <w:jc w:val="both"/>
              <w:rPr>
                <w:rFonts w:ascii="Arial" w:hAnsi="Arial" w:cs="Arial"/>
                <w:sz w:val="22"/>
                <w:szCs w:val="22"/>
              </w:rPr>
            </w:pPr>
            <w:r w:rsidRPr="006C13D5">
              <w:rPr>
                <w:rFonts w:ascii="Arial" w:hAnsi="Arial" w:cs="Arial"/>
                <w:b/>
                <w:sz w:val="22"/>
                <w:szCs w:val="22"/>
              </w:rPr>
              <w:t>Documenter</w:t>
            </w:r>
          </w:p>
        </w:tc>
        <w:tc>
          <w:tcPr>
            <w:tcW w:w="9018" w:type="dxa"/>
          </w:tcPr>
          <w:p w:rsidR="00151718" w:rsidRDefault="00265A45" w:rsidP="003E2430">
            <w:pPr>
              <w:spacing w:before="120"/>
              <w:jc w:val="both"/>
              <w:rPr>
                <w:rFonts w:ascii="Arial" w:hAnsi="Arial" w:cs="Arial"/>
              </w:rPr>
            </w:pPr>
            <w:r>
              <w:rPr>
                <w:rFonts w:ascii="Arial" w:hAnsi="Arial" w:cs="Arial"/>
              </w:rPr>
              <w:t>Put a star next to ideas that the Presenting Educator identifies. Add and star ideas the Presenting Educator mentions that are new or missing from the notes.</w:t>
            </w:r>
          </w:p>
        </w:tc>
      </w:tr>
      <w:tr w:rsidR="00151718" w:rsidTr="003E2430">
        <w:tc>
          <w:tcPr>
            <w:tcW w:w="1638" w:type="dxa"/>
          </w:tcPr>
          <w:p w:rsidR="00151718" w:rsidRDefault="00151718" w:rsidP="003E2430">
            <w:pPr>
              <w:pStyle w:val="BodyTextIndent3"/>
              <w:tabs>
                <w:tab w:val="left" w:pos="360"/>
              </w:tabs>
              <w:spacing w:before="120" w:after="0" w:line="360" w:lineRule="auto"/>
              <w:ind w:left="0"/>
              <w:jc w:val="both"/>
              <w:rPr>
                <w:rFonts w:ascii="Arial" w:hAnsi="Arial" w:cs="Arial"/>
                <w:sz w:val="22"/>
                <w:szCs w:val="22"/>
              </w:rPr>
            </w:pPr>
            <w:r w:rsidRPr="006C13D5">
              <w:rPr>
                <w:rFonts w:ascii="Arial" w:hAnsi="Arial" w:cs="Arial"/>
                <w:b/>
                <w:sz w:val="22"/>
                <w:szCs w:val="22"/>
              </w:rPr>
              <w:t>Participants</w:t>
            </w:r>
          </w:p>
        </w:tc>
        <w:tc>
          <w:tcPr>
            <w:tcW w:w="9018" w:type="dxa"/>
          </w:tcPr>
          <w:p w:rsidR="00151718" w:rsidRDefault="008B3D6B" w:rsidP="003E2430">
            <w:pPr>
              <w:tabs>
                <w:tab w:val="left" w:pos="-2700"/>
                <w:tab w:val="left" w:pos="720"/>
              </w:tabs>
              <w:spacing w:before="120"/>
              <w:ind w:right="1080"/>
              <w:rPr>
                <w:rFonts w:ascii="Arial" w:hAnsi="Arial" w:cs="Arial"/>
              </w:rPr>
            </w:pPr>
            <w:r>
              <w:rPr>
                <w:rFonts w:ascii="Arial" w:hAnsi="Arial" w:cs="Arial"/>
              </w:rPr>
              <w:t>Listen to the Presenting Educator. Make connections between what was interesting and useful to the presenting educator and your own practice.</w:t>
            </w:r>
          </w:p>
        </w:tc>
      </w:tr>
      <w:tr w:rsidR="00151718" w:rsidTr="000877D8">
        <w:trPr>
          <w:trHeight w:val="801"/>
        </w:trPr>
        <w:tc>
          <w:tcPr>
            <w:tcW w:w="1638" w:type="dxa"/>
          </w:tcPr>
          <w:p w:rsidR="00151718" w:rsidRPr="006C13D5" w:rsidRDefault="00151718" w:rsidP="0030628A">
            <w:pPr>
              <w:pStyle w:val="BodyTextIndent3"/>
              <w:tabs>
                <w:tab w:val="left" w:pos="360"/>
              </w:tabs>
              <w:spacing w:before="120" w:after="100" w:afterAutospacing="1"/>
              <w:ind w:left="0"/>
              <w:jc w:val="both"/>
              <w:rPr>
                <w:rFonts w:ascii="Arial" w:hAnsi="Arial" w:cs="Arial"/>
                <w:b/>
                <w:sz w:val="22"/>
                <w:szCs w:val="22"/>
              </w:rPr>
            </w:pPr>
            <w:r>
              <w:rPr>
                <w:rFonts w:ascii="Arial" w:hAnsi="Arial" w:cs="Arial"/>
                <w:b/>
                <w:sz w:val="22"/>
                <w:szCs w:val="22"/>
              </w:rPr>
              <w:t>Presenting E</w:t>
            </w:r>
            <w:r w:rsidRPr="006C13D5">
              <w:rPr>
                <w:rFonts w:ascii="Arial" w:hAnsi="Arial" w:cs="Arial"/>
                <w:b/>
                <w:sz w:val="22"/>
                <w:szCs w:val="22"/>
              </w:rPr>
              <w:t>ducator</w:t>
            </w:r>
          </w:p>
        </w:tc>
        <w:tc>
          <w:tcPr>
            <w:tcW w:w="9018" w:type="dxa"/>
          </w:tcPr>
          <w:p w:rsidR="00151718" w:rsidRDefault="0032496E" w:rsidP="003E2430">
            <w:pPr>
              <w:pStyle w:val="BodyTextIndent3"/>
              <w:tabs>
                <w:tab w:val="left" w:pos="360"/>
              </w:tabs>
              <w:spacing w:before="120" w:after="0"/>
              <w:ind w:left="0"/>
              <w:jc w:val="both"/>
              <w:rPr>
                <w:rFonts w:ascii="Arial" w:hAnsi="Arial" w:cs="Arial"/>
                <w:sz w:val="22"/>
                <w:szCs w:val="22"/>
              </w:rPr>
            </w:pPr>
            <w:r>
              <w:rPr>
                <w:rFonts w:ascii="Arial" w:hAnsi="Arial" w:cs="Arial"/>
                <w:sz w:val="22"/>
                <w:szCs w:val="22"/>
              </w:rPr>
              <w:t>Talk</w:t>
            </w:r>
            <w:r w:rsidR="008B3D6B">
              <w:rPr>
                <w:rFonts w:ascii="Arial" w:hAnsi="Arial" w:cs="Arial"/>
                <w:sz w:val="22"/>
                <w:szCs w:val="22"/>
              </w:rPr>
              <w:t xml:space="preserve"> about what was interesting and useful f</w:t>
            </w:r>
            <w:r>
              <w:rPr>
                <w:rFonts w:ascii="Arial" w:hAnsi="Arial" w:cs="Arial"/>
                <w:sz w:val="22"/>
                <w:szCs w:val="22"/>
              </w:rPr>
              <w:t>rom the conversation. Identify</w:t>
            </w:r>
            <w:r w:rsidR="008B3D6B">
              <w:rPr>
                <w:rFonts w:ascii="Arial" w:hAnsi="Arial" w:cs="Arial"/>
                <w:sz w:val="22"/>
                <w:szCs w:val="22"/>
              </w:rPr>
              <w:t xml:space="preserve"> what the next steps will be for both the teacher and the student. The next steps might be something from the conversation or a new idea that has emerged for the Presenting Educator.</w:t>
            </w:r>
          </w:p>
        </w:tc>
      </w:tr>
    </w:tbl>
    <w:p w:rsidR="00AF16A8" w:rsidRPr="003736EA" w:rsidRDefault="00F307A9" w:rsidP="00AF16A8">
      <w:pPr>
        <w:tabs>
          <w:tab w:val="left" w:pos="135"/>
          <w:tab w:val="left" w:pos="180"/>
          <w:tab w:val="left" w:pos="270"/>
        </w:tabs>
        <w:ind w:left="-90" w:right="90"/>
        <w:jc w:val="both"/>
        <w:rPr>
          <w:rFonts w:ascii="Arial" w:hAnsi="Arial" w:cs="Arial"/>
          <w:spacing w:val="-15"/>
          <w:sz w:val="16"/>
          <w:szCs w:val="16"/>
        </w:rPr>
      </w:pPr>
      <w:r w:rsidRPr="003736EA">
        <w:rPr>
          <w:rFonts w:ascii="Arial" w:hAnsi="Arial" w:cs="Arial"/>
          <w:b/>
          <w:noProof/>
          <w:spacing w:val="-15"/>
          <w:sz w:val="16"/>
          <w:szCs w:val="16"/>
        </w:rPr>
        <w:pict>
          <v:rect id="_x0000_s1032" style="position:absolute;left:0;text-align:left;margin-left:-10.5pt;margin-top:6.4pt;width:576.75pt;height:27pt;z-index:-251652096;mso-position-horizontal-relative:text;mso-position-vertical-relative:text" fillcolor="#f2f2f2 [3052]"/>
        </w:pict>
      </w:r>
    </w:p>
    <w:p w:rsidR="000B1710" w:rsidRDefault="00CC5FBA" w:rsidP="003736EA">
      <w:pPr>
        <w:pStyle w:val="Subhead2"/>
        <w:numPr>
          <w:ilvl w:val="0"/>
          <w:numId w:val="3"/>
        </w:numPr>
        <w:tabs>
          <w:tab w:val="left" w:pos="360"/>
        </w:tabs>
        <w:spacing w:before="0"/>
        <w:ind w:right="90" w:hanging="720"/>
        <w:jc w:val="both"/>
        <w:rPr>
          <w:rFonts w:asciiTheme="minorHAnsi" w:hAnsiTheme="minorHAnsi" w:cs="Arial"/>
          <w:b/>
          <w:spacing w:val="-15"/>
          <w:sz w:val="24"/>
          <w:szCs w:val="24"/>
        </w:rPr>
      </w:pPr>
      <w:r w:rsidRPr="003736EA">
        <w:rPr>
          <w:rFonts w:asciiTheme="minorHAnsi" w:hAnsiTheme="minorHAnsi" w:cs="Arial"/>
          <w:b/>
          <w:spacing w:val="-15"/>
          <w:sz w:val="24"/>
          <w:szCs w:val="24"/>
        </w:rPr>
        <w:t>Reflections</w:t>
      </w:r>
      <w:r w:rsidR="00AF16A8" w:rsidRPr="003736EA">
        <w:rPr>
          <w:rFonts w:asciiTheme="minorHAnsi" w:hAnsiTheme="minorHAnsi" w:cs="Arial"/>
          <w:b/>
          <w:spacing w:val="-15"/>
          <w:sz w:val="24"/>
          <w:szCs w:val="24"/>
        </w:rPr>
        <w:t xml:space="preserve">   (5 -10 minutes)</w:t>
      </w:r>
    </w:p>
    <w:p w:rsidR="003736EA" w:rsidRPr="003736EA" w:rsidRDefault="003736EA" w:rsidP="003736EA">
      <w:pPr>
        <w:pStyle w:val="Subhead2"/>
        <w:tabs>
          <w:tab w:val="left" w:pos="360"/>
        </w:tabs>
        <w:spacing w:before="0"/>
        <w:ind w:left="720" w:right="90"/>
        <w:jc w:val="both"/>
        <w:rPr>
          <w:rFonts w:asciiTheme="minorHAnsi" w:hAnsiTheme="minorHAnsi" w:cs="Arial"/>
          <w:b/>
          <w:spacing w:val="-15"/>
          <w:sz w:val="16"/>
          <w:szCs w:val="1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9018"/>
      </w:tblGrid>
      <w:tr w:rsidR="000B1710" w:rsidTr="003E2430">
        <w:tc>
          <w:tcPr>
            <w:tcW w:w="1638" w:type="dxa"/>
          </w:tcPr>
          <w:p w:rsidR="000B1710" w:rsidRPr="0032496E" w:rsidRDefault="000B1710" w:rsidP="003E2430">
            <w:pPr>
              <w:pStyle w:val="BodyTextIndent3"/>
              <w:tabs>
                <w:tab w:val="left" w:pos="360"/>
              </w:tabs>
              <w:spacing w:after="0" w:line="360" w:lineRule="auto"/>
              <w:ind w:left="0"/>
              <w:jc w:val="both"/>
              <w:rPr>
                <w:rFonts w:ascii="Arial" w:hAnsi="Arial" w:cs="Arial"/>
                <w:sz w:val="22"/>
                <w:szCs w:val="22"/>
              </w:rPr>
            </w:pPr>
            <w:r w:rsidRPr="0032496E">
              <w:rPr>
                <w:rFonts w:ascii="Arial" w:hAnsi="Arial" w:cs="Arial"/>
                <w:b/>
                <w:sz w:val="22"/>
                <w:szCs w:val="22"/>
              </w:rPr>
              <w:t>Facilitator</w:t>
            </w:r>
          </w:p>
        </w:tc>
        <w:tc>
          <w:tcPr>
            <w:tcW w:w="9018" w:type="dxa"/>
          </w:tcPr>
          <w:p w:rsidR="000B1710" w:rsidRPr="0032496E" w:rsidRDefault="00EC7BF7" w:rsidP="00EC7BF7">
            <w:pPr>
              <w:tabs>
                <w:tab w:val="left" w:pos="135"/>
                <w:tab w:val="left" w:pos="180"/>
                <w:tab w:val="left" w:pos="270"/>
                <w:tab w:val="left" w:pos="1080"/>
              </w:tabs>
              <w:ind w:right="90"/>
              <w:rPr>
                <w:rFonts w:ascii="Arial" w:hAnsi="Arial" w:cs="Arial"/>
              </w:rPr>
            </w:pPr>
            <w:r w:rsidRPr="0032496E">
              <w:rPr>
                <w:rFonts w:ascii="Arial" w:hAnsi="Arial" w:cs="Arial"/>
              </w:rPr>
              <w:t>1. Ask</w:t>
            </w:r>
            <w:r w:rsidR="000B1710" w:rsidRPr="0032496E">
              <w:rPr>
                <w:rFonts w:ascii="Arial" w:hAnsi="Arial" w:cs="Arial"/>
              </w:rPr>
              <w:t xml:space="preserve"> everyone to </w:t>
            </w:r>
            <w:r w:rsidR="003506E4" w:rsidRPr="0032496E">
              <w:rPr>
                <w:rFonts w:ascii="Arial" w:hAnsi="Arial" w:cs="Arial"/>
                <w:b/>
                <w:i/>
              </w:rPr>
              <w:t>briefly state their “take-</w:t>
            </w:r>
            <w:r w:rsidR="000B1710" w:rsidRPr="0032496E">
              <w:rPr>
                <w:rFonts w:ascii="Arial" w:hAnsi="Arial" w:cs="Arial"/>
                <w:b/>
                <w:i/>
              </w:rPr>
              <w:t>away” action or learning</w:t>
            </w:r>
            <w:r w:rsidRPr="0032496E">
              <w:rPr>
                <w:rFonts w:ascii="Arial" w:hAnsi="Arial" w:cs="Arial"/>
              </w:rPr>
              <w:t xml:space="preserve"> from this conversation</w:t>
            </w:r>
            <w:r w:rsidR="000B1710" w:rsidRPr="0032496E">
              <w:rPr>
                <w:rFonts w:ascii="Arial" w:hAnsi="Arial" w:cs="Arial"/>
              </w:rPr>
              <w:t xml:space="preserve"> in a round one person after th</w:t>
            </w:r>
            <w:r w:rsidR="003506E4" w:rsidRPr="0032496E">
              <w:rPr>
                <w:rFonts w:ascii="Arial" w:hAnsi="Arial" w:cs="Arial"/>
              </w:rPr>
              <w:t xml:space="preserve">e other. </w:t>
            </w:r>
            <w:r w:rsidRPr="0032496E">
              <w:rPr>
                <w:rFonts w:ascii="Arial" w:hAnsi="Arial" w:cs="Arial"/>
              </w:rPr>
              <w:t>2. A</w:t>
            </w:r>
            <w:r w:rsidR="000B1710" w:rsidRPr="0032496E">
              <w:rPr>
                <w:rFonts w:ascii="Arial" w:hAnsi="Arial" w:cs="Arial"/>
              </w:rPr>
              <w:t xml:space="preserve">sk </w:t>
            </w:r>
            <w:r w:rsidRPr="0032496E">
              <w:rPr>
                <w:rFonts w:ascii="Arial" w:hAnsi="Arial" w:cs="Arial"/>
              </w:rPr>
              <w:t xml:space="preserve">the </w:t>
            </w:r>
            <w:r w:rsidR="000B1710" w:rsidRPr="0032496E">
              <w:rPr>
                <w:rFonts w:ascii="Arial" w:hAnsi="Arial" w:cs="Arial"/>
              </w:rPr>
              <w:t xml:space="preserve">group to </w:t>
            </w:r>
            <w:r w:rsidR="000B1710" w:rsidRPr="0032496E">
              <w:rPr>
                <w:rFonts w:ascii="Arial" w:hAnsi="Arial" w:cs="Arial"/>
                <w:b/>
                <w:i/>
              </w:rPr>
              <w:t xml:space="preserve">reflect on the process </w:t>
            </w:r>
            <w:r w:rsidR="000B1710" w:rsidRPr="0032496E">
              <w:rPr>
                <w:rFonts w:ascii="Arial" w:hAnsi="Arial" w:cs="Arial"/>
                <w:i/>
              </w:rPr>
              <w:t>of the conversation</w:t>
            </w:r>
            <w:r w:rsidR="009D34BF" w:rsidRPr="0032496E">
              <w:rPr>
                <w:rFonts w:ascii="Arial" w:hAnsi="Arial" w:cs="Arial"/>
                <w:i/>
              </w:rPr>
              <w:t xml:space="preserve"> and determine</w:t>
            </w:r>
            <w:r w:rsidR="006A1592" w:rsidRPr="0032496E">
              <w:rPr>
                <w:rFonts w:ascii="Arial" w:hAnsi="Arial" w:cs="Arial"/>
                <w:i/>
              </w:rPr>
              <w:t xml:space="preserve"> pluses or wishes for the next conversation.</w:t>
            </w:r>
            <w:r w:rsidRPr="0032496E">
              <w:rPr>
                <w:rFonts w:ascii="Arial" w:hAnsi="Arial" w:cs="Arial"/>
              </w:rPr>
              <w:t xml:space="preserve"> </w:t>
            </w:r>
            <w:r w:rsidRPr="0032496E">
              <w:rPr>
                <w:rFonts w:ascii="Arial" w:hAnsi="Arial" w:cs="Arial"/>
              </w:rPr>
              <w:br/>
              <w:t xml:space="preserve">3. </w:t>
            </w:r>
            <w:r w:rsidRPr="0032496E">
              <w:rPr>
                <w:rFonts w:ascii="Arial" w:hAnsi="Arial" w:cs="Arial"/>
                <w:b/>
              </w:rPr>
              <w:t>Confirm role rotation</w:t>
            </w:r>
            <w:r w:rsidRPr="0032496E">
              <w:rPr>
                <w:rFonts w:ascii="Arial" w:hAnsi="Arial" w:cs="Arial"/>
              </w:rPr>
              <w:t xml:space="preserve"> and the date for the next conversation.</w:t>
            </w:r>
          </w:p>
        </w:tc>
      </w:tr>
      <w:tr w:rsidR="000B1710" w:rsidTr="003E2430">
        <w:tc>
          <w:tcPr>
            <w:tcW w:w="1638" w:type="dxa"/>
          </w:tcPr>
          <w:p w:rsidR="000B1710" w:rsidRPr="0032496E" w:rsidRDefault="000B1710" w:rsidP="003E2430">
            <w:pPr>
              <w:pStyle w:val="BodyTextIndent3"/>
              <w:tabs>
                <w:tab w:val="left" w:pos="360"/>
              </w:tabs>
              <w:spacing w:before="120" w:after="0" w:line="360" w:lineRule="auto"/>
              <w:ind w:left="0"/>
              <w:jc w:val="both"/>
              <w:rPr>
                <w:rFonts w:ascii="Arial" w:hAnsi="Arial" w:cs="Arial"/>
                <w:sz w:val="22"/>
                <w:szCs w:val="22"/>
              </w:rPr>
            </w:pPr>
            <w:r w:rsidRPr="0032496E">
              <w:rPr>
                <w:rFonts w:ascii="Arial" w:hAnsi="Arial" w:cs="Arial"/>
                <w:b/>
                <w:sz w:val="22"/>
                <w:szCs w:val="22"/>
              </w:rPr>
              <w:t>Documenter</w:t>
            </w:r>
          </w:p>
        </w:tc>
        <w:tc>
          <w:tcPr>
            <w:tcW w:w="9018" w:type="dxa"/>
          </w:tcPr>
          <w:p w:rsidR="000B1710" w:rsidRPr="0032496E" w:rsidRDefault="00EC7BF7" w:rsidP="006A1592">
            <w:pPr>
              <w:spacing w:before="120"/>
              <w:jc w:val="both"/>
              <w:rPr>
                <w:rFonts w:ascii="Arial" w:hAnsi="Arial" w:cs="Arial"/>
              </w:rPr>
            </w:pPr>
            <w:r w:rsidRPr="0032496E">
              <w:rPr>
                <w:rFonts w:ascii="Arial" w:hAnsi="Arial" w:cs="Arial"/>
              </w:rPr>
              <w:t>Create</w:t>
            </w:r>
            <w:r w:rsidR="000B1710" w:rsidRPr="0032496E">
              <w:rPr>
                <w:rFonts w:ascii="Arial" w:hAnsi="Arial" w:cs="Arial"/>
              </w:rPr>
              <w:t xml:space="preserve"> a bulleted list of </w:t>
            </w:r>
            <w:r w:rsidR="00EC1A4A">
              <w:rPr>
                <w:rFonts w:ascii="Arial" w:hAnsi="Arial" w:cs="Arial"/>
              </w:rPr>
              <w:t xml:space="preserve">each person’s name and their </w:t>
            </w:r>
            <w:r w:rsidR="003506E4" w:rsidRPr="0032496E">
              <w:rPr>
                <w:rFonts w:ascii="Arial" w:hAnsi="Arial" w:cs="Arial"/>
              </w:rPr>
              <w:t>take-</w:t>
            </w:r>
            <w:r w:rsidR="006A1592" w:rsidRPr="0032496E">
              <w:rPr>
                <w:rFonts w:ascii="Arial" w:hAnsi="Arial" w:cs="Arial"/>
              </w:rPr>
              <w:t>aways and plans for the next conversation</w:t>
            </w:r>
            <w:r w:rsidR="00293F86" w:rsidRPr="0032496E">
              <w:rPr>
                <w:rFonts w:ascii="Arial" w:hAnsi="Arial" w:cs="Arial"/>
              </w:rPr>
              <w:t>.</w:t>
            </w:r>
            <w:r w:rsidR="0032496E">
              <w:rPr>
                <w:rFonts w:ascii="Arial" w:hAnsi="Arial" w:cs="Arial"/>
              </w:rPr>
              <w:t xml:space="preserve"> Copy notes for Presenting Educator and store notes in notebook or online for future reference.</w:t>
            </w:r>
          </w:p>
        </w:tc>
      </w:tr>
      <w:tr w:rsidR="000B1710" w:rsidTr="003E2430">
        <w:tc>
          <w:tcPr>
            <w:tcW w:w="1638" w:type="dxa"/>
          </w:tcPr>
          <w:p w:rsidR="000B1710" w:rsidRPr="0032496E" w:rsidRDefault="000B1710" w:rsidP="003E2430">
            <w:pPr>
              <w:pStyle w:val="BodyTextIndent3"/>
              <w:tabs>
                <w:tab w:val="left" w:pos="360"/>
              </w:tabs>
              <w:spacing w:before="120" w:after="0" w:line="360" w:lineRule="auto"/>
              <w:ind w:left="0"/>
              <w:jc w:val="both"/>
              <w:rPr>
                <w:rFonts w:ascii="Arial" w:hAnsi="Arial" w:cs="Arial"/>
                <w:sz w:val="22"/>
                <w:szCs w:val="22"/>
              </w:rPr>
            </w:pPr>
            <w:r w:rsidRPr="0032496E">
              <w:rPr>
                <w:rFonts w:ascii="Arial" w:hAnsi="Arial" w:cs="Arial"/>
                <w:b/>
                <w:sz w:val="22"/>
                <w:szCs w:val="22"/>
              </w:rPr>
              <w:t>Participants</w:t>
            </w:r>
          </w:p>
        </w:tc>
        <w:tc>
          <w:tcPr>
            <w:tcW w:w="9018" w:type="dxa"/>
          </w:tcPr>
          <w:p w:rsidR="000B1710" w:rsidRPr="0032496E" w:rsidRDefault="00EC7BF7" w:rsidP="003E2430">
            <w:pPr>
              <w:tabs>
                <w:tab w:val="left" w:pos="-2700"/>
                <w:tab w:val="left" w:pos="720"/>
              </w:tabs>
              <w:spacing w:before="120"/>
              <w:ind w:right="1080"/>
              <w:rPr>
                <w:rFonts w:ascii="Arial" w:hAnsi="Arial" w:cs="Arial"/>
              </w:rPr>
            </w:pPr>
            <w:r w:rsidRPr="0032496E">
              <w:rPr>
                <w:rFonts w:ascii="Arial" w:hAnsi="Arial" w:cs="Arial"/>
              </w:rPr>
              <w:t>S</w:t>
            </w:r>
            <w:r w:rsidR="003506E4" w:rsidRPr="0032496E">
              <w:rPr>
                <w:rFonts w:ascii="Arial" w:hAnsi="Arial" w:cs="Arial"/>
              </w:rPr>
              <w:t xml:space="preserve">tate </w:t>
            </w:r>
            <w:r w:rsidRPr="0032496E">
              <w:rPr>
                <w:rFonts w:ascii="Arial" w:hAnsi="Arial" w:cs="Arial"/>
              </w:rPr>
              <w:t xml:space="preserve">briefly </w:t>
            </w:r>
            <w:r w:rsidR="003506E4" w:rsidRPr="0032496E">
              <w:rPr>
                <w:rFonts w:ascii="Arial" w:hAnsi="Arial" w:cs="Arial"/>
              </w:rPr>
              <w:t xml:space="preserve">their “take-aways”, </w:t>
            </w:r>
            <w:r w:rsidR="006A1592" w:rsidRPr="0032496E">
              <w:rPr>
                <w:rFonts w:ascii="Arial" w:hAnsi="Arial" w:cs="Arial"/>
              </w:rPr>
              <w:t>reflect on the process of the meeting</w:t>
            </w:r>
            <w:r w:rsidR="003506E4" w:rsidRPr="0032496E">
              <w:rPr>
                <w:rFonts w:ascii="Arial" w:hAnsi="Arial" w:cs="Arial"/>
              </w:rPr>
              <w:t>, and confirm role for next meeting</w:t>
            </w:r>
            <w:r w:rsidR="00293F86" w:rsidRPr="0032496E">
              <w:rPr>
                <w:rFonts w:ascii="Arial" w:hAnsi="Arial" w:cs="Arial"/>
              </w:rPr>
              <w:t>.</w:t>
            </w:r>
          </w:p>
        </w:tc>
      </w:tr>
      <w:tr w:rsidR="000B1710" w:rsidTr="003736EA">
        <w:trPr>
          <w:trHeight w:val="468"/>
        </w:trPr>
        <w:tc>
          <w:tcPr>
            <w:tcW w:w="1638" w:type="dxa"/>
          </w:tcPr>
          <w:p w:rsidR="000B1710" w:rsidRPr="0032496E" w:rsidRDefault="000B1710" w:rsidP="0030628A">
            <w:pPr>
              <w:pStyle w:val="BodyTextIndent3"/>
              <w:tabs>
                <w:tab w:val="left" w:pos="360"/>
              </w:tabs>
              <w:spacing w:before="120" w:after="100" w:afterAutospacing="1"/>
              <w:ind w:left="0"/>
              <w:jc w:val="both"/>
              <w:rPr>
                <w:rFonts w:ascii="Arial" w:hAnsi="Arial" w:cs="Arial"/>
                <w:b/>
                <w:sz w:val="22"/>
                <w:szCs w:val="22"/>
              </w:rPr>
            </w:pPr>
            <w:r w:rsidRPr="0032496E">
              <w:rPr>
                <w:rFonts w:ascii="Arial" w:hAnsi="Arial" w:cs="Arial"/>
                <w:b/>
                <w:sz w:val="22"/>
                <w:szCs w:val="22"/>
              </w:rPr>
              <w:t>Presenting Educator</w:t>
            </w:r>
          </w:p>
        </w:tc>
        <w:tc>
          <w:tcPr>
            <w:tcW w:w="9018" w:type="dxa"/>
          </w:tcPr>
          <w:p w:rsidR="000B1710" w:rsidRPr="0032496E" w:rsidRDefault="00EC7BF7" w:rsidP="003E2430">
            <w:pPr>
              <w:pStyle w:val="BodyTextIndent3"/>
              <w:tabs>
                <w:tab w:val="left" w:pos="360"/>
              </w:tabs>
              <w:spacing w:before="120" w:after="0"/>
              <w:ind w:left="0"/>
              <w:jc w:val="both"/>
              <w:rPr>
                <w:rFonts w:ascii="Arial" w:hAnsi="Arial" w:cs="Arial"/>
                <w:sz w:val="22"/>
                <w:szCs w:val="22"/>
              </w:rPr>
            </w:pPr>
            <w:r w:rsidRPr="0032496E">
              <w:rPr>
                <w:rFonts w:ascii="Arial" w:hAnsi="Arial" w:cs="Arial"/>
                <w:sz w:val="22"/>
                <w:szCs w:val="22"/>
              </w:rPr>
              <w:t>Listen</w:t>
            </w:r>
            <w:r w:rsidR="003506E4" w:rsidRPr="0032496E">
              <w:rPr>
                <w:rFonts w:ascii="Arial" w:hAnsi="Arial" w:cs="Arial"/>
                <w:sz w:val="22"/>
                <w:szCs w:val="22"/>
              </w:rPr>
              <w:t xml:space="preserve"> to participant “take-</w:t>
            </w:r>
            <w:r w:rsidR="0032496E">
              <w:rPr>
                <w:rFonts w:ascii="Arial" w:hAnsi="Arial" w:cs="Arial"/>
                <w:sz w:val="22"/>
                <w:szCs w:val="22"/>
              </w:rPr>
              <w:t xml:space="preserve">aways”, </w:t>
            </w:r>
            <w:r w:rsidR="006A1592" w:rsidRPr="0032496E">
              <w:rPr>
                <w:rFonts w:ascii="Arial" w:hAnsi="Arial" w:cs="Arial"/>
                <w:sz w:val="22"/>
                <w:szCs w:val="22"/>
              </w:rPr>
              <w:t>contributes to ideas for the next conversation</w:t>
            </w:r>
            <w:r w:rsidR="0032496E">
              <w:rPr>
                <w:rFonts w:ascii="Arial" w:hAnsi="Arial" w:cs="Arial"/>
                <w:sz w:val="22"/>
                <w:szCs w:val="22"/>
              </w:rPr>
              <w:t>, note the new role for next meeting</w:t>
            </w:r>
            <w:r w:rsidR="006A1592" w:rsidRPr="0032496E">
              <w:rPr>
                <w:rFonts w:ascii="Arial" w:hAnsi="Arial" w:cs="Arial"/>
                <w:sz w:val="22"/>
                <w:szCs w:val="22"/>
              </w:rPr>
              <w:t>.</w:t>
            </w:r>
            <w:r w:rsidR="0032496E">
              <w:rPr>
                <w:rFonts w:ascii="Arial" w:hAnsi="Arial" w:cs="Arial"/>
                <w:sz w:val="22"/>
                <w:szCs w:val="22"/>
              </w:rPr>
              <w:t xml:space="preserve"> Receive a copy of the documenter notes.</w:t>
            </w:r>
          </w:p>
        </w:tc>
      </w:tr>
    </w:tbl>
    <w:p w:rsidR="00AF16A8" w:rsidRPr="006C13D5" w:rsidRDefault="00AF16A8" w:rsidP="00B0084D">
      <w:pPr>
        <w:tabs>
          <w:tab w:val="left" w:pos="135"/>
          <w:tab w:val="left" w:pos="180"/>
          <w:tab w:val="left" w:pos="270"/>
          <w:tab w:val="left" w:pos="720"/>
        </w:tabs>
        <w:ind w:right="90"/>
        <w:jc w:val="both"/>
        <w:rPr>
          <w:rFonts w:ascii="Arial" w:hAnsi="Arial" w:cs="Arial"/>
          <w:sz w:val="22"/>
          <w:szCs w:val="22"/>
        </w:rPr>
      </w:pPr>
    </w:p>
    <w:sectPr w:rsidR="00AF16A8" w:rsidRPr="006C13D5" w:rsidSect="006C13D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6A9" w:rsidRDefault="002206A9" w:rsidP="00193927">
      <w:r>
        <w:separator/>
      </w:r>
    </w:p>
  </w:endnote>
  <w:endnote w:type="continuationSeparator" w:id="0">
    <w:p w:rsidR="002206A9" w:rsidRDefault="002206A9" w:rsidP="001939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TC Officina Sans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927"/>
      <w:gridCol w:w="1103"/>
    </w:tblGrid>
    <w:tr w:rsidR="00193927" w:rsidTr="00193927">
      <w:tc>
        <w:tcPr>
          <w:tcW w:w="4500" w:type="pct"/>
          <w:tcBorders>
            <w:top w:val="single" w:sz="4" w:space="0" w:color="000000" w:themeColor="text1"/>
          </w:tcBorders>
        </w:tcPr>
        <w:p w:rsidR="00193927" w:rsidRPr="003736EA" w:rsidRDefault="003736EA" w:rsidP="00193927">
          <w:pPr>
            <w:tabs>
              <w:tab w:val="left" w:pos="0"/>
            </w:tabs>
            <w:autoSpaceDE w:val="0"/>
            <w:autoSpaceDN w:val="0"/>
            <w:adjustRightInd w:val="0"/>
            <w:rPr>
              <w:rFonts w:asciiTheme="minorHAnsi" w:hAnsiTheme="minorHAnsi" w:cs="Verdana"/>
              <w:sz w:val="18"/>
              <w:szCs w:val="18"/>
            </w:rPr>
          </w:pPr>
          <w:r w:rsidRPr="003736EA">
            <w:rPr>
              <w:rFonts w:asciiTheme="minorHAnsi" w:hAnsiTheme="minorHAnsi" w:cs="Verdana"/>
              <w:sz w:val="18"/>
              <w:szCs w:val="18"/>
            </w:rPr>
            <w:t xml:space="preserve">Bondie, R. </w:t>
          </w:r>
          <w:r>
            <w:rPr>
              <w:rFonts w:asciiTheme="minorHAnsi" w:hAnsiTheme="minorHAnsi" w:cs="Verdana"/>
              <w:sz w:val="18"/>
              <w:szCs w:val="18"/>
            </w:rPr>
            <w:t>(</w:t>
          </w:r>
          <w:r w:rsidRPr="003736EA">
            <w:rPr>
              <w:rFonts w:asciiTheme="minorHAnsi" w:hAnsiTheme="minorHAnsi" w:cs="Verdana"/>
              <w:sz w:val="18"/>
              <w:szCs w:val="18"/>
            </w:rPr>
            <w:t>2010</w:t>
          </w:r>
          <w:r>
            <w:rPr>
              <w:rFonts w:asciiTheme="minorHAnsi" w:hAnsiTheme="minorHAnsi" w:cs="Verdana"/>
              <w:sz w:val="18"/>
              <w:szCs w:val="18"/>
            </w:rPr>
            <w:t xml:space="preserve">). </w:t>
          </w:r>
          <w:r w:rsidR="00193927" w:rsidRPr="003736EA">
            <w:rPr>
              <w:rFonts w:asciiTheme="minorHAnsi" w:hAnsiTheme="minorHAnsi" w:cs="Verdana"/>
              <w:i/>
              <w:sz w:val="18"/>
              <w:szCs w:val="18"/>
            </w:rPr>
            <w:t>The Well Developed Classroom</w:t>
          </w:r>
          <w:r>
            <w:rPr>
              <w:rFonts w:asciiTheme="minorHAnsi" w:hAnsiTheme="minorHAnsi" w:cs="Verdana"/>
              <w:sz w:val="18"/>
              <w:szCs w:val="18"/>
            </w:rPr>
            <w:t xml:space="preserve">. </w:t>
          </w:r>
          <w:r w:rsidR="00193927" w:rsidRPr="003736EA">
            <w:rPr>
              <w:rFonts w:asciiTheme="minorHAnsi" w:hAnsiTheme="minorHAnsi" w:cs="Verdana"/>
              <w:sz w:val="18"/>
              <w:szCs w:val="18"/>
            </w:rPr>
            <w:t>New York City Public Schools</w:t>
          </w:r>
          <w:r>
            <w:rPr>
              <w:rFonts w:asciiTheme="minorHAnsi" w:hAnsiTheme="minorHAnsi" w:cs="Verdana"/>
              <w:sz w:val="18"/>
              <w:szCs w:val="18"/>
            </w:rPr>
            <w:t>.</w:t>
          </w:r>
          <w:r w:rsidR="00193927" w:rsidRPr="003736EA">
            <w:rPr>
              <w:rFonts w:asciiTheme="minorHAnsi" w:hAnsiTheme="minorHAnsi" w:cs="Verdana"/>
              <w:sz w:val="18"/>
              <w:szCs w:val="18"/>
            </w:rPr>
            <w:tab/>
          </w:r>
          <w:r w:rsidR="00193927" w:rsidRPr="003736EA">
            <w:rPr>
              <w:rFonts w:asciiTheme="minorHAnsi" w:hAnsiTheme="minorHAnsi" w:cs="Verdana"/>
              <w:sz w:val="18"/>
              <w:szCs w:val="18"/>
            </w:rPr>
            <w:tab/>
          </w:r>
        </w:p>
        <w:p w:rsidR="003736EA" w:rsidRPr="003736EA" w:rsidRDefault="003736EA" w:rsidP="003736EA">
          <w:pPr>
            <w:rPr>
              <w:rFonts w:asciiTheme="minorHAnsi" w:hAnsiTheme="minorHAnsi"/>
              <w:sz w:val="18"/>
              <w:szCs w:val="18"/>
            </w:rPr>
          </w:pPr>
          <w:r>
            <w:rPr>
              <w:rFonts w:asciiTheme="minorHAnsi" w:hAnsiTheme="minorHAnsi"/>
              <w:sz w:val="18"/>
              <w:szCs w:val="18"/>
            </w:rPr>
            <w:t xml:space="preserve">Base on </w:t>
          </w:r>
          <w:r w:rsidRPr="003736EA">
            <w:rPr>
              <w:rFonts w:asciiTheme="minorHAnsi" w:hAnsiTheme="minorHAnsi"/>
              <w:sz w:val="18"/>
              <w:szCs w:val="18"/>
            </w:rPr>
            <w:t xml:space="preserve">Blythe, T., Allen, D. Powell, B. (1999). </w:t>
          </w:r>
          <w:r w:rsidRPr="003736EA">
            <w:rPr>
              <w:rFonts w:asciiTheme="minorHAnsi" w:hAnsiTheme="minorHAnsi"/>
              <w:i/>
              <w:sz w:val="18"/>
              <w:szCs w:val="18"/>
            </w:rPr>
            <w:t>Looking Together at Student Work: A Companion Guide to Assessing Student Learning</w:t>
          </w:r>
          <w:r w:rsidRPr="003736EA">
            <w:rPr>
              <w:rFonts w:asciiTheme="minorHAnsi" w:hAnsiTheme="minorHAnsi"/>
              <w:sz w:val="18"/>
              <w:szCs w:val="18"/>
            </w:rPr>
            <w:t>. New York: Teachers College Press.</w:t>
          </w:r>
        </w:p>
        <w:p w:rsidR="00193927" w:rsidRPr="00193927" w:rsidRDefault="00193927" w:rsidP="003736EA">
          <w:pPr>
            <w:pStyle w:val="Footer"/>
            <w:tabs>
              <w:tab w:val="left" w:pos="540"/>
            </w:tabs>
            <w:ind w:right="8877"/>
            <w:jc w:val="right"/>
            <w:rPr>
              <w:rFonts w:asciiTheme="minorHAnsi" w:hAnsiTheme="minorHAnsi"/>
            </w:rPr>
          </w:pPr>
        </w:p>
      </w:tc>
      <w:tc>
        <w:tcPr>
          <w:tcW w:w="500" w:type="pct"/>
          <w:tcBorders>
            <w:top w:val="single" w:sz="4" w:space="0" w:color="C0504D" w:themeColor="accent2"/>
          </w:tcBorders>
          <w:shd w:val="clear" w:color="auto" w:fill="auto"/>
        </w:tcPr>
        <w:p w:rsidR="003736EA" w:rsidRDefault="00F307A9" w:rsidP="003736EA">
          <w:pPr>
            <w:pStyle w:val="Header"/>
            <w:rPr>
              <w:rFonts w:asciiTheme="minorHAnsi" w:hAnsiTheme="minorHAnsi"/>
              <w:color w:val="000000" w:themeColor="text1"/>
              <w:sz w:val="22"/>
              <w:szCs w:val="22"/>
            </w:rPr>
          </w:pPr>
          <w:r w:rsidRPr="00193927">
            <w:rPr>
              <w:rFonts w:asciiTheme="minorHAnsi" w:hAnsiTheme="minorHAnsi"/>
              <w:color w:val="000000" w:themeColor="text1"/>
              <w:sz w:val="22"/>
              <w:szCs w:val="22"/>
            </w:rPr>
            <w:fldChar w:fldCharType="begin"/>
          </w:r>
          <w:r w:rsidR="00193927" w:rsidRPr="00193927">
            <w:rPr>
              <w:rFonts w:asciiTheme="minorHAnsi" w:hAnsiTheme="minorHAnsi"/>
              <w:color w:val="000000" w:themeColor="text1"/>
              <w:sz w:val="22"/>
              <w:szCs w:val="22"/>
            </w:rPr>
            <w:instrText xml:space="preserve"> PAGE   \* MERGEFORMAT </w:instrText>
          </w:r>
          <w:r w:rsidRPr="00193927">
            <w:rPr>
              <w:rFonts w:asciiTheme="minorHAnsi" w:hAnsiTheme="minorHAnsi"/>
              <w:color w:val="000000" w:themeColor="text1"/>
              <w:sz w:val="22"/>
              <w:szCs w:val="22"/>
            </w:rPr>
            <w:fldChar w:fldCharType="separate"/>
          </w:r>
          <w:r w:rsidR="003736EA" w:rsidRPr="003736EA">
            <w:rPr>
              <w:rFonts w:asciiTheme="minorHAnsi" w:hAnsiTheme="minorHAnsi"/>
              <w:noProof/>
              <w:color w:val="000000" w:themeColor="text1"/>
            </w:rPr>
            <w:t>1</w:t>
          </w:r>
          <w:r w:rsidRPr="00193927">
            <w:rPr>
              <w:rFonts w:asciiTheme="minorHAnsi" w:hAnsiTheme="minorHAnsi"/>
              <w:color w:val="000000" w:themeColor="text1"/>
              <w:sz w:val="22"/>
              <w:szCs w:val="22"/>
            </w:rPr>
            <w:fldChar w:fldCharType="end"/>
          </w:r>
        </w:p>
        <w:p w:rsidR="003736EA" w:rsidRPr="003736EA" w:rsidRDefault="003736EA" w:rsidP="003736EA">
          <w:pPr>
            <w:pStyle w:val="Header"/>
            <w:ind w:left="-10017" w:firstLine="90"/>
            <w:rPr>
              <w:rFonts w:asciiTheme="minorHAnsi" w:hAnsiTheme="minorHAnsi"/>
              <w:color w:val="000000" w:themeColor="text1"/>
              <w:sz w:val="22"/>
              <w:szCs w:val="22"/>
            </w:rPr>
          </w:pPr>
        </w:p>
      </w:tc>
    </w:tr>
  </w:tbl>
  <w:p w:rsidR="00193927" w:rsidRDefault="00193927" w:rsidP="00835E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6A9" w:rsidRDefault="002206A9" w:rsidP="00193927">
      <w:r>
        <w:separator/>
      </w:r>
    </w:p>
  </w:footnote>
  <w:footnote w:type="continuationSeparator" w:id="0">
    <w:p w:rsidR="002206A9" w:rsidRDefault="002206A9" w:rsidP="001939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70BB"/>
    <w:multiLevelType w:val="hybridMultilevel"/>
    <w:tmpl w:val="44969DE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BA74E4"/>
    <w:multiLevelType w:val="hybridMultilevel"/>
    <w:tmpl w:val="5BF2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A6BE4"/>
    <w:multiLevelType w:val="hybridMultilevel"/>
    <w:tmpl w:val="B7C4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F5B5A"/>
    <w:multiLevelType w:val="hybridMultilevel"/>
    <w:tmpl w:val="8D72E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4C2DCD"/>
    <w:multiLevelType w:val="hybridMultilevel"/>
    <w:tmpl w:val="DA64E72A"/>
    <w:lvl w:ilvl="0" w:tplc="0E24EA6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FF53AA"/>
    <w:multiLevelType w:val="hybridMultilevel"/>
    <w:tmpl w:val="AC920B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4303B7"/>
    <w:multiLevelType w:val="hybridMultilevel"/>
    <w:tmpl w:val="77FEC2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6596C24"/>
    <w:multiLevelType w:val="hybridMultilevel"/>
    <w:tmpl w:val="ABFC809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DC7E25"/>
    <w:multiLevelType w:val="hybridMultilevel"/>
    <w:tmpl w:val="8612E3CE"/>
    <w:lvl w:ilvl="0" w:tplc="269214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342949"/>
    <w:multiLevelType w:val="hybridMultilevel"/>
    <w:tmpl w:val="436C0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692A1A"/>
    <w:multiLevelType w:val="hybridMultilevel"/>
    <w:tmpl w:val="8612E3CE"/>
    <w:lvl w:ilvl="0" w:tplc="269214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C9178E"/>
    <w:multiLevelType w:val="hybridMultilevel"/>
    <w:tmpl w:val="49467C8C"/>
    <w:lvl w:ilvl="0" w:tplc="0409000F">
      <w:start w:val="1"/>
      <w:numFmt w:val="decimal"/>
      <w:lvlText w:val="%1."/>
      <w:lvlJc w:val="left"/>
      <w:pPr>
        <w:tabs>
          <w:tab w:val="num" w:pos="720"/>
        </w:tabs>
        <w:ind w:left="720" w:hanging="360"/>
      </w:pPr>
      <w:rPr>
        <w:rFonts w:hint="default"/>
      </w:rPr>
    </w:lvl>
    <w:lvl w:ilvl="1" w:tplc="0E24EA62">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7861BE"/>
    <w:multiLevelType w:val="hybridMultilevel"/>
    <w:tmpl w:val="09B2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43EFD"/>
    <w:multiLevelType w:val="hybridMultilevel"/>
    <w:tmpl w:val="4960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F7620B"/>
    <w:multiLevelType w:val="hybridMultilevel"/>
    <w:tmpl w:val="1E2CED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FC32E4A"/>
    <w:multiLevelType w:val="hybridMultilevel"/>
    <w:tmpl w:val="0090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3"/>
  </w:num>
  <w:num w:numId="5">
    <w:abstractNumId w:val="9"/>
  </w:num>
  <w:num w:numId="6">
    <w:abstractNumId w:val="6"/>
  </w:num>
  <w:num w:numId="7">
    <w:abstractNumId w:val="14"/>
  </w:num>
  <w:num w:numId="8">
    <w:abstractNumId w:val="12"/>
  </w:num>
  <w:num w:numId="9">
    <w:abstractNumId w:val="13"/>
  </w:num>
  <w:num w:numId="10">
    <w:abstractNumId w:val="2"/>
  </w:num>
  <w:num w:numId="11">
    <w:abstractNumId w:val="8"/>
  </w:num>
  <w:num w:numId="12">
    <w:abstractNumId w:val="10"/>
  </w:num>
  <w:num w:numId="13">
    <w:abstractNumId w:val="1"/>
  </w:num>
  <w:num w:numId="14">
    <w:abstractNumId w:val="15"/>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F16A8"/>
    <w:rsid w:val="000529D8"/>
    <w:rsid w:val="00063A8F"/>
    <w:rsid w:val="00082FAE"/>
    <w:rsid w:val="000877D8"/>
    <w:rsid w:val="000A420C"/>
    <w:rsid w:val="000B1710"/>
    <w:rsid w:val="000D5223"/>
    <w:rsid w:val="001158C6"/>
    <w:rsid w:val="00124EFC"/>
    <w:rsid w:val="001438AE"/>
    <w:rsid w:val="00151718"/>
    <w:rsid w:val="001558CC"/>
    <w:rsid w:val="001876F2"/>
    <w:rsid w:val="00190CF1"/>
    <w:rsid w:val="00193927"/>
    <w:rsid w:val="001939C1"/>
    <w:rsid w:val="001A56C2"/>
    <w:rsid w:val="001C69E6"/>
    <w:rsid w:val="001C6A61"/>
    <w:rsid w:val="00214F39"/>
    <w:rsid w:val="002206A9"/>
    <w:rsid w:val="00236C39"/>
    <w:rsid w:val="00265A45"/>
    <w:rsid w:val="00291E30"/>
    <w:rsid w:val="00293F86"/>
    <w:rsid w:val="002D72D5"/>
    <w:rsid w:val="0030628A"/>
    <w:rsid w:val="00310CB1"/>
    <w:rsid w:val="00315E5E"/>
    <w:rsid w:val="00321880"/>
    <w:rsid w:val="0032496E"/>
    <w:rsid w:val="00327D20"/>
    <w:rsid w:val="00337877"/>
    <w:rsid w:val="003506E4"/>
    <w:rsid w:val="00367614"/>
    <w:rsid w:val="003736EA"/>
    <w:rsid w:val="004406A6"/>
    <w:rsid w:val="00444D10"/>
    <w:rsid w:val="004750A1"/>
    <w:rsid w:val="004E1E45"/>
    <w:rsid w:val="004F3DBC"/>
    <w:rsid w:val="00511280"/>
    <w:rsid w:val="00554F73"/>
    <w:rsid w:val="00584B0D"/>
    <w:rsid w:val="005941EF"/>
    <w:rsid w:val="00637423"/>
    <w:rsid w:val="00655200"/>
    <w:rsid w:val="006701FB"/>
    <w:rsid w:val="006A1592"/>
    <w:rsid w:val="006C13D5"/>
    <w:rsid w:val="006E305F"/>
    <w:rsid w:val="006E4FBE"/>
    <w:rsid w:val="00700E62"/>
    <w:rsid w:val="00703FC5"/>
    <w:rsid w:val="007F3A57"/>
    <w:rsid w:val="0081165E"/>
    <w:rsid w:val="00835E62"/>
    <w:rsid w:val="008A0B2B"/>
    <w:rsid w:val="008B156B"/>
    <w:rsid w:val="008B3D6B"/>
    <w:rsid w:val="008B743C"/>
    <w:rsid w:val="00903687"/>
    <w:rsid w:val="00932FCE"/>
    <w:rsid w:val="00947A1F"/>
    <w:rsid w:val="00947D72"/>
    <w:rsid w:val="00950E7F"/>
    <w:rsid w:val="009A4C48"/>
    <w:rsid w:val="009B1A23"/>
    <w:rsid w:val="009C020D"/>
    <w:rsid w:val="009C0D03"/>
    <w:rsid w:val="009D34BF"/>
    <w:rsid w:val="00A15CC6"/>
    <w:rsid w:val="00A913E3"/>
    <w:rsid w:val="00AA43FE"/>
    <w:rsid w:val="00AE065B"/>
    <w:rsid w:val="00AF16A8"/>
    <w:rsid w:val="00B0084D"/>
    <w:rsid w:val="00B36F18"/>
    <w:rsid w:val="00B52118"/>
    <w:rsid w:val="00B7698F"/>
    <w:rsid w:val="00BC7819"/>
    <w:rsid w:val="00BF779D"/>
    <w:rsid w:val="00C048C9"/>
    <w:rsid w:val="00C64EEB"/>
    <w:rsid w:val="00CA7ECA"/>
    <w:rsid w:val="00CC5FBA"/>
    <w:rsid w:val="00D7175B"/>
    <w:rsid w:val="00D72EAB"/>
    <w:rsid w:val="00D76F77"/>
    <w:rsid w:val="00D815C8"/>
    <w:rsid w:val="00DA3EC6"/>
    <w:rsid w:val="00E060FD"/>
    <w:rsid w:val="00E2053B"/>
    <w:rsid w:val="00E31618"/>
    <w:rsid w:val="00E411BC"/>
    <w:rsid w:val="00E817D0"/>
    <w:rsid w:val="00EA5F9C"/>
    <w:rsid w:val="00EC1A4A"/>
    <w:rsid w:val="00EC7BF7"/>
    <w:rsid w:val="00EE34E4"/>
    <w:rsid w:val="00F04981"/>
    <w:rsid w:val="00F16019"/>
    <w:rsid w:val="00F25684"/>
    <w:rsid w:val="00F266C3"/>
    <w:rsid w:val="00F307A9"/>
    <w:rsid w:val="00F713F1"/>
    <w:rsid w:val="00F86BFC"/>
    <w:rsid w:val="00F92885"/>
    <w:rsid w:val="00F95473"/>
    <w:rsid w:val="00FD3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F16A8"/>
    <w:pPr>
      <w:spacing w:after="120"/>
      <w:ind w:left="360"/>
    </w:pPr>
    <w:rPr>
      <w:sz w:val="16"/>
      <w:szCs w:val="16"/>
    </w:rPr>
  </w:style>
  <w:style w:type="character" w:customStyle="1" w:styleId="BodyTextIndent3Char">
    <w:name w:val="Body Text Indent 3 Char"/>
    <w:basedOn w:val="DefaultParagraphFont"/>
    <w:link w:val="BodyTextIndent3"/>
    <w:rsid w:val="00AF16A8"/>
    <w:rPr>
      <w:rFonts w:ascii="Times New Roman" w:eastAsia="Times New Roman" w:hAnsi="Times New Roman" w:cs="Times New Roman"/>
      <w:sz w:val="16"/>
      <w:szCs w:val="16"/>
    </w:rPr>
  </w:style>
  <w:style w:type="paragraph" w:customStyle="1" w:styleId="Subhead2">
    <w:name w:val="Subhead 2"/>
    <w:basedOn w:val="Normal"/>
    <w:rsid w:val="00AF16A8"/>
    <w:pPr>
      <w:spacing w:before="180"/>
    </w:pPr>
    <w:rPr>
      <w:rFonts w:ascii="ITC Officina Sans Bold" w:hAnsi="ITC Officina Sans Bold"/>
      <w:sz w:val="28"/>
      <w:szCs w:val="20"/>
    </w:rPr>
  </w:style>
  <w:style w:type="table" w:styleId="TableGrid">
    <w:name w:val="Table Grid"/>
    <w:basedOn w:val="TableNormal"/>
    <w:uiPriority w:val="59"/>
    <w:rsid w:val="00B52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1618"/>
    <w:pPr>
      <w:ind w:left="720"/>
      <w:contextualSpacing/>
    </w:pPr>
  </w:style>
  <w:style w:type="paragraph" w:styleId="BalloonText">
    <w:name w:val="Balloon Text"/>
    <w:basedOn w:val="Normal"/>
    <w:link w:val="BalloonTextChar"/>
    <w:uiPriority w:val="99"/>
    <w:semiHidden/>
    <w:unhideWhenUsed/>
    <w:rsid w:val="00A15CC6"/>
    <w:rPr>
      <w:rFonts w:ascii="Tahoma" w:hAnsi="Tahoma" w:cs="Tahoma"/>
      <w:sz w:val="16"/>
      <w:szCs w:val="16"/>
    </w:rPr>
  </w:style>
  <w:style w:type="character" w:customStyle="1" w:styleId="BalloonTextChar">
    <w:name w:val="Balloon Text Char"/>
    <w:basedOn w:val="DefaultParagraphFont"/>
    <w:link w:val="BalloonText"/>
    <w:uiPriority w:val="99"/>
    <w:semiHidden/>
    <w:rsid w:val="00A15CC6"/>
    <w:rPr>
      <w:rFonts w:ascii="Tahoma" w:eastAsia="Times New Roman" w:hAnsi="Tahoma" w:cs="Tahoma"/>
      <w:sz w:val="16"/>
      <w:szCs w:val="16"/>
    </w:rPr>
  </w:style>
  <w:style w:type="paragraph" w:styleId="Header">
    <w:name w:val="header"/>
    <w:basedOn w:val="Normal"/>
    <w:link w:val="HeaderChar"/>
    <w:uiPriority w:val="99"/>
    <w:unhideWhenUsed/>
    <w:rsid w:val="00193927"/>
    <w:pPr>
      <w:tabs>
        <w:tab w:val="center" w:pos="4680"/>
        <w:tab w:val="right" w:pos="9360"/>
      </w:tabs>
    </w:pPr>
  </w:style>
  <w:style w:type="character" w:customStyle="1" w:styleId="HeaderChar">
    <w:name w:val="Header Char"/>
    <w:basedOn w:val="DefaultParagraphFont"/>
    <w:link w:val="Header"/>
    <w:uiPriority w:val="99"/>
    <w:rsid w:val="001939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3927"/>
    <w:pPr>
      <w:tabs>
        <w:tab w:val="center" w:pos="4680"/>
        <w:tab w:val="right" w:pos="9360"/>
      </w:tabs>
    </w:pPr>
  </w:style>
  <w:style w:type="character" w:customStyle="1" w:styleId="FooterChar">
    <w:name w:val="Footer Char"/>
    <w:basedOn w:val="DefaultParagraphFont"/>
    <w:link w:val="Footer"/>
    <w:uiPriority w:val="99"/>
    <w:rsid w:val="0019392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Clevenson</dc:creator>
  <cp:keywords/>
  <dc:description/>
  <cp:lastModifiedBy>Rhonda Bondie</cp:lastModifiedBy>
  <cp:revision>20</cp:revision>
  <cp:lastPrinted>2010-10-24T19:43:00Z</cp:lastPrinted>
  <dcterms:created xsi:type="dcterms:W3CDTF">2010-10-30T15:48:00Z</dcterms:created>
  <dcterms:modified xsi:type="dcterms:W3CDTF">2011-08-20T20:14:00Z</dcterms:modified>
</cp:coreProperties>
</file>