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057D1" w14:textId="77777777" w:rsidR="00DA3AA4" w:rsidRDefault="00DA3AA4" w:rsidP="00DA3AA4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5E0BC01" wp14:editId="79995A83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592C4" w14:textId="77777777" w:rsidR="00DA3AA4" w:rsidRPr="00491A69" w:rsidRDefault="00DA3AA4" w:rsidP="00DA3AA4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14:paraId="57CC38A1" w14:textId="77777777" w:rsidR="00DA3AA4" w:rsidRPr="00491A69" w:rsidRDefault="00DA3AA4" w:rsidP="00DA3AA4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14:paraId="50A54C25" w14:textId="77777777" w:rsidR="00DA3AA4" w:rsidRPr="00491A69" w:rsidRDefault="00DA3AA4" w:rsidP="00DA3AA4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14:paraId="70670CE4" w14:textId="77777777" w:rsidR="00DA3AA4" w:rsidRDefault="00DA3AA4" w:rsidP="00234931">
      <w:pPr>
        <w:rPr>
          <w:rFonts w:ascii="Calibri" w:hAnsi="Calibri"/>
          <w:b/>
          <w:sz w:val="44"/>
          <w:szCs w:val="44"/>
          <w:u w:val="single"/>
        </w:rPr>
      </w:pPr>
    </w:p>
    <w:p w14:paraId="3C6684C8" w14:textId="77777777" w:rsidR="00DA3AA4" w:rsidRDefault="00DA3AA4" w:rsidP="001650C4">
      <w:pPr>
        <w:jc w:val="center"/>
        <w:rPr>
          <w:rFonts w:ascii="Calibri" w:hAnsi="Calibri"/>
          <w:b/>
          <w:sz w:val="44"/>
          <w:szCs w:val="44"/>
          <w:u w:val="single"/>
        </w:rPr>
      </w:pPr>
      <w:r>
        <w:rPr>
          <w:rFonts w:ascii="Calibri" w:hAnsi="Calibri"/>
          <w:b/>
          <w:sz w:val="44"/>
          <w:szCs w:val="44"/>
          <w:u w:val="single"/>
        </w:rPr>
        <w:t xml:space="preserve">PROTOCOL: </w:t>
      </w:r>
      <w:r w:rsidR="00234931">
        <w:rPr>
          <w:rFonts w:ascii="Calibri" w:hAnsi="Calibri"/>
          <w:b/>
          <w:sz w:val="44"/>
          <w:szCs w:val="44"/>
          <w:u w:val="single"/>
        </w:rPr>
        <w:t>Taking Staff Temperature</w:t>
      </w:r>
      <w:r>
        <w:rPr>
          <w:rFonts w:ascii="Calibri" w:hAnsi="Calibri"/>
          <w:b/>
          <w:sz w:val="44"/>
          <w:szCs w:val="44"/>
          <w:u w:val="single"/>
        </w:rPr>
        <w:t xml:space="preserve"> </w:t>
      </w:r>
    </w:p>
    <w:p w14:paraId="4400D388" w14:textId="77777777" w:rsidR="001650C4" w:rsidRDefault="001650C4" w:rsidP="00234931">
      <w:pPr>
        <w:rPr>
          <w:rFonts w:ascii="Calibri" w:hAnsi="Calibri"/>
          <w:b/>
          <w:bCs/>
          <w:u w:val="single"/>
        </w:rPr>
      </w:pPr>
    </w:p>
    <w:p w14:paraId="6EBFF14E" w14:textId="77777777" w:rsidR="00234931" w:rsidRPr="001650C4" w:rsidRDefault="00234931" w:rsidP="00234931">
      <w:pPr>
        <w:rPr>
          <w:rFonts w:ascii="Calibri" w:hAnsi="Calibri"/>
          <w:u w:val="single"/>
        </w:rPr>
      </w:pPr>
      <w:r w:rsidRPr="001650C4">
        <w:rPr>
          <w:rFonts w:ascii="Calibri" w:hAnsi="Calibri"/>
          <w:b/>
          <w:bCs/>
          <w:u w:val="single"/>
        </w:rPr>
        <w:t>Round of Statements:</w:t>
      </w:r>
    </w:p>
    <w:p w14:paraId="54992290" w14:textId="77777777" w:rsidR="00234931" w:rsidRPr="001650C4" w:rsidRDefault="001650C4" w:rsidP="00234931">
      <w:pPr>
        <w:numPr>
          <w:ilvl w:val="0"/>
          <w:numId w:val="2"/>
        </w:numPr>
        <w:rPr>
          <w:rFonts w:ascii="Calibri" w:hAnsi="Calibri"/>
        </w:rPr>
      </w:pPr>
      <w:r w:rsidRPr="001650C4">
        <w:rPr>
          <w:rFonts w:ascii="Calibri" w:hAnsi="Calibri"/>
        </w:rPr>
        <w:t>There are seven</w:t>
      </w:r>
      <w:r w:rsidR="00234931" w:rsidRPr="001650C4">
        <w:rPr>
          <w:rFonts w:ascii="Calibri" w:hAnsi="Calibri"/>
        </w:rPr>
        <w:t xml:space="preserve"> rounds of statements for participants to complete. Any participant can pass at any time. Before each round, participants take a minute to write down their ideas. There is no discussion so that participants can focus on listening to each other and sitting with what they have heard. </w:t>
      </w:r>
    </w:p>
    <w:p w14:paraId="11CFD771" w14:textId="77777777" w:rsidR="00234931" w:rsidRPr="001650C4" w:rsidRDefault="00234931" w:rsidP="00234931">
      <w:pPr>
        <w:numPr>
          <w:ilvl w:val="0"/>
          <w:numId w:val="2"/>
        </w:numPr>
        <w:rPr>
          <w:rFonts w:ascii="Calibri" w:hAnsi="Calibri"/>
        </w:rPr>
      </w:pPr>
      <w:r w:rsidRPr="001650C4">
        <w:rPr>
          <w:rFonts w:ascii="Calibri" w:hAnsi="Calibri"/>
        </w:rPr>
        <w:t xml:space="preserve">The group facilitator should take notes to document the work of the group, and should participate in all rounds. </w:t>
      </w:r>
    </w:p>
    <w:p w14:paraId="6D88B774" w14:textId="77777777" w:rsidR="00234931" w:rsidRDefault="00234931" w:rsidP="00234931">
      <w:pPr>
        <w:rPr>
          <w:rFonts w:ascii="Calibri" w:hAnsi="Calibri"/>
          <w:b/>
          <w:bCs/>
          <w:sz w:val="28"/>
          <w:szCs w:val="28"/>
        </w:rPr>
      </w:pPr>
    </w:p>
    <w:p w14:paraId="30F2E031" w14:textId="77777777" w:rsidR="00234931" w:rsidRPr="00234931" w:rsidRDefault="00234931" w:rsidP="00234931">
      <w:pPr>
        <w:rPr>
          <w:rFonts w:ascii="Calibri" w:hAnsi="Calibri"/>
          <w:sz w:val="28"/>
          <w:szCs w:val="28"/>
          <w:u w:val="single"/>
        </w:rPr>
      </w:pPr>
      <w:r w:rsidRPr="00234931">
        <w:rPr>
          <w:rFonts w:ascii="Calibri" w:hAnsi="Calibri"/>
          <w:b/>
          <w:bCs/>
          <w:sz w:val="28"/>
          <w:szCs w:val="28"/>
          <w:u w:val="single"/>
        </w:rPr>
        <w:t xml:space="preserve">Statements </w:t>
      </w:r>
    </w:p>
    <w:p w14:paraId="708F85CC" w14:textId="77777777" w:rsidR="00234931" w:rsidRDefault="00234931" w:rsidP="00234931">
      <w:pPr>
        <w:numPr>
          <w:ilvl w:val="0"/>
          <w:numId w:val="3"/>
        </w:numPr>
        <w:rPr>
          <w:rFonts w:ascii="Calibri" w:hAnsi="Calibri"/>
          <w:sz w:val="28"/>
          <w:szCs w:val="28"/>
        </w:rPr>
      </w:pPr>
      <w:r w:rsidRPr="00234931">
        <w:rPr>
          <w:rFonts w:ascii="Calibri" w:hAnsi="Calibri"/>
          <w:i/>
          <w:sz w:val="28"/>
          <w:szCs w:val="28"/>
        </w:rPr>
        <w:t>Round 1:</w:t>
      </w:r>
      <w:r w:rsidRPr="00234931">
        <w:rPr>
          <w:rFonts w:ascii="Calibri" w:hAnsi="Calibri"/>
          <w:sz w:val="28"/>
          <w:szCs w:val="28"/>
        </w:rPr>
        <w:t xml:space="preserve"> As a student, I felt good when…</w:t>
      </w:r>
    </w:p>
    <w:p w14:paraId="4D0CE6AF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02FA9FEB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63D5B3C4" w14:textId="77777777" w:rsidR="00234931" w:rsidRPr="00234931" w:rsidRDefault="00234931" w:rsidP="00234931">
      <w:pPr>
        <w:rPr>
          <w:rFonts w:ascii="Calibri" w:hAnsi="Calibri"/>
          <w:sz w:val="28"/>
          <w:szCs w:val="28"/>
        </w:rPr>
      </w:pPr>
    </w:p>
    <w:p w14:paraId="185E454B" w14:textId="77777777" w:rsidR="00234931" w:rsidRDefault="00234931" w:rsidP="00234931">
      <w:pPr>
        <w:numPr>
          <w:ilvl w:val="0"/>
          <w:numId w:val="3"/>
        </w:numPr>
        <w:rPr>
          <w:rFonts w:ascii="Calibri" w:hAnsi="Calibri"/>
          <w:sz w:val="28"/>
          <w:szCs w:val="28"/>
        </w:rPr>
      </w:pPr>
      <w:r w:rsidRPr="00234931">
        <w:rPr>
          <w:rFonts w:ascii="Calibri" w:hAnsi="Calibri"/>
          <w:i/>
          <w:sz w:val="28"/>
          <w:szCs w:val="28"/>
        </w:rPr>
        <w:t>Round 2:</w:t>
      </w:r>
      <w:r w:rsidRPr="00234931">
        <w:rPr>
          <w:rFonts w:ascii="Calibri" w:hAnsi="Calibri"/>
          <w:sz w:val="28"/>
          <w:szCs w:val="28"/>
        </w:rPr>
        <w:t xml:space="preserve"> My greatest frustration as a student was...</w:t>
      </w:r>
    </w:p>
    <w:p w14:paraId="7395059E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37056128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646CFE97" w14:textId="77777777" w:rsidR="00234931" w:rsidRPr="00234931" w:rsidRDefault="00234931" w:rsidP="00234931">
      <w:pPr>
        <w:rPr>
          <w:rFonts w:ascii="Calibri" w:hAnsi="Calibri"/>
          <w:sz w:val="28"/>
          <w:szCs w:val="28"/>
        </w:rPr>
      </w:pPr>
    </w:p>
    <w:p w14:paraId="446FD680" w14:textId="77777777" w:rsidR="00234931" w:rsidRDefault="00234931" w:rsidP="00234931">
      <w:pPr>
        <w:numPr>
          <w:ilvl w:val="0"/>
          <w:numId w:val="3"/>
        </w:numPr>
        <w:rPr>
          <w:rFonts w:ascii="Calibri" w:hAnsi="Calibri"/>
          <w:sz w:val="28"/>
          <w:szCs w:val="28"/>
        </w:rPr>
      </w:pPr>
      <w:r w:rsidRPr="00234931">
        <w:rPr>
          <w:rFonts w:ascii="Calibri" w:hAnsi="Calibri"/>
          <w:i/>
          <w:sz w:val="28"/>
          <w:szCs w:val="28"/>
        </w:rPr>
        <w:t>Round 3:</w:t>
      </w:r>
      <w:r w:rsidRPr="00234931">
        <w:rPr>
          <w:rFonts w:ascii="Calibri" w:hAnsi="Calibri"/>
          <w:sz w:val="28"/>
          <w:szCs w:val="28"/>
        </w:rPr>
        <w:t xml:space="preserve"> I felt most engaged when …</w:t>
      </w:r>
    </w:p>
    <w:p w14:paraId="1184B8B5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2BAEA0D1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655C3A14" w14:textId="77777777" w:rsidR="00234931" w:rsidRPr="00234931" w:rsidRDefault="00234931" w:rsidP="00234931">
      <w:pPr>
        <w:rPr>
          <w:rFonts w:ascii="Calibri" w:hAnsi="Calibri"/>
          <w:sz w:val="28"/>
          <w:szCs w:val="28"/>
        </w:rPr>
      </w:pPr>
    </w:p>
    <w:p w14:paraId="1E2D0E66" w14:textId="77777777" w:rsidR="00234931" w:rsidRDefault="00234931" w:rsidP="00234931">
      <w:pPr>
        <w:numPr>
          <w:ilvl w:val="0"/>
          <w:numId w:val="3"/>
        </w:numPr>
        <w:rPr>
          <w:rFonts w:ascii="Calibri" w:hAnsi="Calibri"/>
          <w:sz w:val="28"/>
          <w:szCs w:val="28"/>
        </w:rPr>
      </w:pPr>
      <w:r w:rsidRPr="00234931">
        <w:rPr>
          <w:rFonts w:ascii="Calibri" w:hAnsi="Calibri"/>
          <w:i/>
          <w:sz w:val="28"/>
          <w:szCs w:val="28"/>
        </w:rPr>
        <w:t>Round 4:</w:t>
      </w:r>
      <w:r w:rsidRPr="00234931">
        <w:rPr>
          <w:rFonts w:ascii="Calibri" w:hAnsi="Calibri"/>
          <w:sz w:val="28"/>
          <w:szCs w:val="28"/>
        </w:rPr>
        <w:t xml:space="preserve"> I felt least engaged when …</w:t>
      </w:r>
    </w:p>
    <w:p w14:paraId="418E1F91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045DE694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21637AA2" w14:textId="77777777" w:rsidR="001650C4" w:rsidRDefault="001650C4" w:rsidP="00234931">
      <w:pPr>
        <w:rPr>
          <w:rFonts w:ascii="Calibri" w:hAnsi="Calibri"/>
          <w:sz w:val="28"/>
          <w:szCs w:val="28"/>
        </w:rPr>
      </w:pPr>
      <w:bookmarkStart w:id="0" w:name="_GoBack"/>
      <w:bookmarkEnd w:id="0"/>
    </w:p>
    <w:p w14:paraId="00645B8B" w14:textId="77777777" w:rsidR="00000000" w:rsidRPr="001650C4" w:rsidRDefault="001650C4" w:rsidP="001650C4">
      <w:pPr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1650C4">
        <w:rPr>
          <w:rFonts w:ascii="Calibri" w:hAnsi="Calibri"/>
          <w:i/>
          <w:sz w:val="28"/>
          <w:szCs w:val="28"/>
        </w:rPr>
        <w:t>Round 5</w:t>
      </w:r>
      <w:r w:rsidRPr="001650C4">
        <w:rPr>
          <w:rFonts w:ascii="Calibri" w:hAnsi="Calibri"/>
          <w:sz w:val="28"/>
          <w:szCs w:val="28"/>
        </w:rPr>
        <w:t>: What surprised me most was…</w:t>
      </w:r>
    </w:p>
    <w:p w14:paraId="251889F0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397076A2" w14:textId="77777777" w:rsidR="001650C4" w:rsidRDefault="001650C4" w:rsidP="00234931">
      <w:pPr>
        <w:rPr>
          <w:rFonts w:ascii="Calibri" w:hAnsi="Calibri"/>
          <w:sz w:val="28"/>
          <w:szCs w:val="28"/>
        </w:rPr>
      </w:pPr>
    </w:p>
    <w:p w14:paraId="2A8400CA" w14:textId="77777777" w:rsidR="001650C4" w:rsidRPr="00234931" w:rsidRDefault="001650C4" w:rsidP="00234931">
      <w:pPr>
        <w:rPr>
          <w:rFonts w:ascii="Calibri" w:hAnsi="Calibri"/>
          <w:sz w:val="28"/>
          <w:szCs w:val="28"/>
        </w:rPr>
      </w:pPr>
    </w:p>
    <w:p w14:paraId="251F1A5A" w14:textId="77777777" w:rsidR="00234931" w:rsidRDefault="001650C4" w:rsidP="00234931">
      <w:pPr>
        <w:numPr>
          <w:ilvl w:val="0"/>
          <w:numId w:val="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>Round 6</w:t>
      </w:r>
      <w:r w:rsidR="00234931" w:rsidRPr="00234931">
        <w:rPr>
          <w:rFonts w:ascii="Calibri" w:hAnsi="Calibri"/>
          <w:i/>
          <w:sz w:val="28"/>
          <w:szCs w:val="28"/>
        </w:rPr>
        <w:t>:</w:t>
      </w:r>
      <w:r w:rsidR="00234931" w:rsidRPr="00234931">
        <w:rPr>
          <w:rFonts w:ascii="Calibri" w:hAnsi="Calibri"/>
          <w:sz w:val="28"/>
          <w:szCs w:val="28"/>
        </w:rPr>
        <w:t xml:space="preserve"> A wondering I have is… </w:t>
      </w:r>
    </w:p>
    <w:p w14:paraId="3542C7C9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5DF742BC" w14:textId="77777777" w:rsidR="00234931" w:rsidRDefault="00234931" w:rsidP="00234931">
      <w:pPr>
        <w:rPr>
          <w:rFonts w:ascii="Calibri" w:hAnsi="Calibri"/>
          <w:sz w:val="28"/>
          <w:szCs w:val="28"/>
        </w:rPr>
      </w:pPr>
    </w:p>
    <w:p w14:paraId="71C80288" w14:textId="77777777" w:rsidR="00234931" w:rsidRPr="00234931" w:rsidRDefault="00234931" w:rsidP="00234931">
      <w:pPr>
        <w:rPr>
          <w:rFonts w:ascii="Calibri" w:hAnsi="Calibri"/>
          <w:sz w:val="28"/>
          <w:szCs w:val="28"/>
        </w:rPr>
      </w:pPr>
    </w:p>
    <w:p w14:paraId="21160C40" w14:textId="77777777" w:rsidR="00DA3AA4" w:rsidRPr="00234931" w:rsidRDefault="001650C4" w:rsidP="00234931">
      <w:pPr>
        <w:numPr>
          <w:ilvl w:val="0"/>
          <w:numId w:val="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>Round 7</w:t>
      </w:r>
      <w:r w:rsidR="00234931" w:rsidRPr="00234931">
        <w:rPr>
          <w:rFonts w:ascii="Calibri" w:hAnsi="Calibri"/>
          <w:i/>
          <w:sz w:val="28"/>
          <w:szCs w:val="28"/>
        </w:rPr>
        <w:t>:</w:t>
      </w:r>
      <w:r w:rsidR="00234931" w:rsidRPr="00234931">
        <w:rPr>
          <w:rFonts w:ascii="Calibri" w:hAnsi="Calibri"/>
          <w:sz w:val="28"/>
          <w:szCs w:val="28"/>
        </w:rPr>
        <w:t xml:space="preserve"> One thing I will change as a result of this experience is… </w:t>
      </w:r>
    </w:p>
    <w:sectPr w:rsidR="00DA3AA4" w:rsidRPr="00234931" w:rsidSect="007C04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31BFC"/>
    <w:multiLevelType w:val="hybridMultilevel"/>
    <w:tmpl w:val="913AE492"/>
    <w:lvl w:ilvl="0" w:tplc="63A07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980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A7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0A3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C62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109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3A1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F8E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64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5A73A8C"/>
    <w:multiLevelType w:val="hybridMultilevel"/>
    <w:tmpl w:val="7D0EEB98"/>
    <w:lvl w:ilvl="0" w:tplc="D4A44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CCC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FAF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D08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127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08C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C84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20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02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23A216A"/>
    <w:multiLevelType w:val="hybridMultilevel"/>
    <w:tmpl w:val="322C3034"/>
    <w:lvl w:ilvl="0" w:tplc="801C14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58B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6D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EC2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D00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A28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90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D89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20B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72C4AC9"/>
    <w:multiLevelType w:val="hybridMultilevel"/>
    <w:tmpl w:val="A4A6E75A"/>
    <w:lvl w:ilvl="0" w:tplc="1BD4F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5E9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EC0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AC3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89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C86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D2B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40C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81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AA4"/>
    <w:rsid w:val="001650C4"/>
    <w:rsid w:val="00234931"/>
    <w:rsid w:val="007C04EB"/>
    <w:rsid w:val="00DA3AA4"/>
    <w:rsid w:val="00E5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1C8C6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3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5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5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727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6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4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4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1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04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65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7BF94-A04F-8A4E-9391-4EA7A8369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781</Characters>
  <Application>Microsoft Macintosh Word</Application>
  <DocSecurity>0</DocSecurity>
  <Lines>6</Lines>
  <Paragraphs>1</Paragraphs>
  <ScaleCrop>false</ScaleCrop>
  <Company>NYC Department of Education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2015-01-03T22:40:00Z</dcterms:created>
  <dcterms:modified xsi:type="dcterms:W3CDTF">2015-01-05T15:33:00Z</dcterms:modified>
</cp:coreProperties>
</file>